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F1FF" w14:textId="77777777" w:rsidR="00600BC7" w:rsidRPr="00FF7A47" w:rsidRDefault="005E31DD" w:rsidP="00FF7A47">
      <w:pPr>
        <w:spacing w:after="0" w:line="240" w:lineRule="auto"/>
        <w:jc w:val="center"/>
        <w:rPr>
          <w:rFonts w:cstheme="minorHAnsi"/>
          <w:b/>
          <w:sz w:val="24"/>
          <w:szCs w:val="24"/>
        </w:rPr>
      </w:pPr>
      <w:r>
        <w:rPr>
          <w:rFonts w:cstheme="minorHAnsi"/>
          <w:b/>
          <w:sz w:val="24"/>
          <w:szCs w:val="24"/>
        </w:rPr>
        <w:t>The NHP Foundation</w:t>
      </w:r>
    </w:p>
    <w:p w14:paraId="0092A57F" w14:textId="77777777" w:rsidR="00600BC7" w:rsidRPr="00FF7A47" w:rsidRDefault="005E31DD" w:rsidP="00FF7A47">
      <w:pPr>
        <w:spacing w:after="0" w:line="240" w:lineRule="auto"/>
        <w:jc w:val="center"/>
        <w:rPr>
          <w:rFonts w:cstheme="minorHAnsi"/>
          <w:b/>
          <w:sz w:val="24"/>
          <w:szCs w:val="24"/>
        </w:rPr>
      </w:pPr>
      <w:r>
        <w:rPr>
          <w:rFonts w:cstheme="minorHAnsi"/>
          <w:b/>
          <w:sz w:val="24"/>
          <w:szCs w:val="24"/>
        </w:rPr>
        <w:t>Assistant Vice President, External Affairs</w:t>
      </w:r>
    </w:p>
    <w:p w14:paraId="14E3B54F" w14:textId="77777777" w:rsidR="00600BC7" w:rsidRPr="00FF7A47" w:rsidRDefault="00600BC7" w:rsidP="00FF7A47">
      <w:pPr>
        <w:spacing w:after="0" w:line="240" w:lineRule="auto"/>
        <w:jc w:val="center"/>
        <w:rPr>
          <w:rFonts w:cstheme="minorHAnsi"/>
          <w:b/>
          <w:sz w:val="24"/>
          <w:szCs w:val="24"/>
        </w:rPr>
      </w:pPr>
      <w:r w:rsidRPr="00FF7A47">
        <w:rPr>
          <w:rFonts w:cstheme="minorHAnsi"/>
          <w:b/>
          <w:sz w:val="24"/>
          <w:szCs w:val="24"/>
        </w:rPr>
        <w:t>Job Description</w:t>
      </w:r>
    </w:p>
    <w:p w14:paraId="7EAF45B4" w14:textId="77777777" w:rsidR="00600BC7" w:rsidRPr="00FF7A47" w:rsidRDefault="00600BC7" w:rsidP="00FF7A47">
      <w:pPr>
        <w:spacing w:after="0" w:line="240" w:lineRule="auto"/>
        <w:jc w:val="left"/>
        <w:rPr>
          <w:rFonts w:cstheme="minorHAnsi"/>
          <w:b/>
          <w:sz w:val="24"/>
          <w:szCs w:val="24"/>
        </w:rPr>
      </w:pPr>
      <w:bookmarkStart w:id="0" w:name="_GoBack"/>
      <w:bookmarkEnd w:id="0"/>
    </w:p>
    <w:p w14:paraId="251203F7" w14:textId="77777777" w:rsidR="00600BC7" w:rsidRPr="00FF7A47" w:rsidRDefault="00600BC7" w:rsidP="00FF7A47">
      <w:pPr>
        <w:spacing w:after="0" w:line="240" w:lineRule="auto"/>
        <w:jc w:val="left"/>
        <w:rPr>
          <w:rFonts w:cstheme="minorHAnsi"/>
          <w:b/>
          <w:sz w:val="24"/>
          <w:szCs w:val="24"/>
        </w:rPr>
      </w:pPr>
    </w:p>
    <w:p w14:paraId="3F2ED673" w14:textId="77777777" w:rsidR="00600BC7" w:rsidRDefault="00600BC7" w:rsidP="00FF7A47">
      <w:pPr>
        <w:spacing w:after="0" w:line="240" w:lineRule="auto"/>
        <w:jc w:val="left"/>
        <w:rPr>
          <w:rFonts w:cstheme="minorHAnsi"/>
          <w:b/>
          <w:sz w:val="24"/>
          <w:szCs w:val="24"/>
        </w:rPr>
      </w:pPr>
      <w:r w:rsidRPr="00FF7A47">
        <w:rPr>
          <w:rFonts w:cstheme="minorHAnsi"/>
          <w:b/>
          <w:sz w:val="24"/>
          <w:szCs w:val="24"/>
        </w:rPr>
        <w:t>Background:</w:t>
      </w:r>
      <w:r w:rsidR="00FF7A47" w:rsidRPr="00FF7A47">
        <w:rPr>
          <w:rFonts w:cstheme="minorHAnsi"/>
          <w:b/>
          <w:sz w:val="24"/>
          <w:szCs w:val="24"/>
        </w:rPr>
        <w:t xml:space="preserve"> </w:t>
      </w:r>
    </w:p>
    <w:p w14:paraId="02E5CAB4" w14:textId="207D1888" w:rsidR="00642C19" w:rsidRDefault="005E31DD" w:rsidP="00FF7A47">
      <w:pPr>
        <w:spacing w:after="0" w:line="240" w:lineRule="auto"/>
        <w:jc w:val="left"/>
        <w:rPr>
          <w:rFonts w:ascii="Calibri" w:eastAsia="Times New Roman" w:hAnsi="Calibri" w:cs="Calibri"/>
          <w:color w:val="000000"/>
          <w:sz w:val="24"/>
          <w:szCs w:val="24"/>
          <w:lang w:eastAsia="en-US"/>
        </w:rPr>
      </w:pPr>
      <w:r>
        <w:rPr>
          <w:rFonts w:cstheme="minorHAnsi"/>
          <w:sz w:val="24"/>
          <w:szCs w:val="24"/>
        </w:rPr>
        <w:t xml:space="preserve">The NHP Foundation </w:t>
      </w:r>
      <w:r w:rsidR="00BA3EDB">
        <w:rPr>
          <w:rFonts w:cstheme="minorHAnsi"/>
          <w:sz w:val="24"/>
          <w:szCs w:val="24"/>
        </w:rPr>
        <w:t xml:space="preserve">(“NHPF”) </w:t>
      </w:r>
      <w:r>
        <w:rPr>
          <w:rFonts w:cstheme="minorHAnsi"/>
          <w:sz w:val="24"/>
          <w:szCs w:val="24"/>
        </w:rPr>
        <w:t>is a no</w:t>
      </w:r>
      <w:r w:rsidR="008719DD">
        <w:rPr>
          <w:rFonts w:cstheme="minorHAnsi"/>
          <w:sz w:val="24"/>
          <w:szCs w:val="24"/>
        </w:rPr>
        <w:t>t-for-</w:t>
      </w:r>
      <w:r>
        <w:rPr>
          <w:rFonts w:cstheme="minorHAnsi"/>
          <w:sz w:val="24"/>
          <w:szCs w:val="24"/>
        </w:rPr>
        <w:t xml:space="preserve">profit organization </w:t>
      </w:r>
      <w:r w:rsidR="00BA3EDB">
        <w:rPr>
          <w:rFonts w:cstheme="minorHAnsi"/>
          <w:sz w:val="24"/>
          <w:szCs w:val="24"/>
        </w:rPr>
        <w:t>whose mission is</w:t>
      </w:r>
      <w:r>
        <w:rPr>
          <w:rFonts w:cstheme="minorHAnsi"/>
          <w:sz w:val="24"/>
          <w:szCs w:val="24"/>
        </w:rPr>
        <w:t xml:space="preserve"> to help preserve and create sustainable, service-enriched, multiple family housing that is both affordable to low and moderate</w:t>
      </w:r>
      <w:r w:rsidR="00166532">
        <w:rPr>
          <w:rFonts w:cstheme="minorHAnsi"/>
          <w:sz w:val="24"/>
          <w:szCs w:val="24"/>
        </w:rPr>
        <w:t xml:space="preserve"> </w:t>
      </w:r>
      <w:r>
        <w:rPr>
          <w:rFonts w:cstheme="minorHAnsi"/>
          <w:sz w:val="24"/>
          <w:szCs w:val="24"/>
        </w:rPr>
        <w:t>income families of all ages</w:t>
      </w:r>
      <w:r w:rsidR="00951378">
        <w:rPr>
          <w:rFonts w:cstheme="minorHAnsi"/>
          <w:sz w:val="24"/>
          <w:szCs w:val="24"/>
        </w:rPr>
        <w:t xml:space="preserve"> as well as</w:t>
      </w:r>
      <w:r>
        <w:rPr>
          <w:rFonts w:cstheme="minorHAnsi"/>
          <w:sz w:val="24"/>
          <w:szCs w:val="24"/>
        </w:rPr>
        <w:t xml:space="preserve"> serve</w:t>
      </w:r>
      <w:r w:rsidR="00BA3EDB">
        <w:rPr>
          <w:rFonts w:cstheme="minorHAnsi"/>
          <w:sz w:val="24"/>
          <w:szCs w:val="24"/>
        </w:rPr>
        <w:t>s</w:t>
      </w:r>
      <w:r>
        <w:rPr>
          <w:rFonts w:cstheme="minorHAnsi"/>
          <w:sz w:val="24"/>
          <w:szCs w:val="24"/>
        </w:rPr>
        <w:t xml:space="preserve"> the needs of the community.   </w:t>
      </w:r>
      <w:r w:rsidR="00BA3EDB">
        <w:rPr>
          <w:rFonts w:cstheme="minorHAnsi"/>
          <w:sz w:val="24"/>
          <w:szCs w:val="24"/>
        </w:rPr>
        <w:t xml:space="preserve">Since its founding in 1989, </w:t>
      </w:r>
      <w:r w:rsidR="008719DD">
        <w:rPr>
          <w:rFonts w:cstheme="minorHAnsi"/>
          <w:sz w:val="24"/>
          <w:szCs w:val="24"/>
        </w:rPr>
        <w:t>T</w:t>
      </w:r>
      <w:r w:rsidR="00BA3EDB">
        <w:rPr>
          <w:rFonts w:cstheme="minorHAnsi"/>
          <w:sz w:val="24"/>
          <w:szCs w:val="24"/>
        </w:rPr>
        <w:t xml:space="preserve">he </w:t>
      </w:r>
      <w:r w:rsidR="00BA3EDB" w:rsidRPr="00BA3EDB">
        <w:rPr>
          <w:rFonts w:ascii="Calibri" w:eastAsia="Times New Roman" w:hAnsi="Calibri" w:cs="Calibri"/>
          <w:color w:val="000000"/>
          <w:sz w:val="24"/>
          <w:szCs w:val="24"/>
          <w:lang w:eastAsia="en-US"/>
        </w:rPr>
        <w:t>NHP Foundation has been one of the leaders in the affordable housing community across the country</w:t>
      </w:r>
      <w:r w:rsidR="00BA3EDB">
        <w:rPr>
          <w:rFonts w:ascii="Calibri" w:eastAsia="Times New Roman" w:hAnsi="Calibri" w:cs="Calibri"/>
          <w:color w:val="000000"/>
          <w:sz w:val="24"/>
          <w:szCs w:val="24"/>
          <w:lang w:eastAsia="en-US"/>
        </w:rPr>
        <w:t xml:space="preserve"> and currently supports </w:t>
      </w:r>
      <w:r w:rsidR="00642C19">
        <w:rPr>
          <w:rFonts w:ascii="Calibri" w:eastAsia="Times New Roman" w:hAnsi="Calibri" w:cs="Calibri"/>
          <w:color w:val="000000"/>
          <w:sz w:val="24"/>
          <w:szCs w:val="24"/>
          <w:lang w:eastAsia="en-US"/>
        </w:rPr>
        <w:t>more than 20,000 residents in 6218 units in 16 states around the country and the District of Columbia.  NHPF is also</w:t>
      </w:r>
      <w:r w:rsidR="00BA3EDB">
        <w:rPr>
          <w:rFonts w:ascii="Calibri" w:eastAsia="Times New Roman" w:hAnsi="Calibri" w:cs="Calibri"/>
          <w:color w:val="000000"/>
          <w:sz w:val="24"/>
          <w:szCs w:val="24"/>
          <w:lang w:eastAsia="en-US"/>
        </w:rPr>
        <w:t xml:space="preserve"> one of the twelve founding partners of the Housing Partnership Equity Trust, an $80+ million REIT.   </w:t>
      </w:r>
    </w:p>
    <w:p w14:paraId="449E1576" w14:textId="77777777" w:rsidR="00642C19" w:rsidRDefault="00642C19" w:rsidP="00FF7A47">
      <w:pPr>
        <w:spacing w:after="0" w:line="240" w:lineRule="auto"/>
        <w:jc w:val="left"/>
        <w:rPr>
          <w:rFonts w:ascii="Calibri" w:eastAsia="Times New Roman" w:hAnsi="Calibri" w:cs="Calibri"/>
          <w:color w:val="000000"/>
          <w:sz w:val="24"/>
          <w:szCs w:val="24"/>
          <w:lang w:eastAsia="en-US"/>
        </w:rPr>
      </w:pPr>
    </w:p>
    <w:p w14:paraId="7FAA20F0" w14:textId="77777777" w:rsidR="005E31DD" w:rsidRDefault="00642C19" w:rsidP="00FF7A47">
      <w:pPr>
        <w:spacing w:after="0" w:line="240" w:lineRule="auto"/>
        <w:jc w:val="left"/>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 xml:space="preserve">NHPF has a charitable mission </w:t>
      </w:r>
      <w:r w:rsidR="008719DD">
        <w:rPr>
          <w:rFonts w:ascii="Calibri" w:eastAsia="Times New Roman" w:hAnsi="Calibri" w:cs="Calibri"/>
          <w:color w:val="000000"/>
          <w:sz w:val="24"/>
          <w:szCs w:val="24"/>
          <w:lang w:eastAsia="en-US"/>
        </w:rPr>
        <w:t>and</w:t>
      </w:r>
      <w:r>
        <w:rPr>
          <w:rFonts w:ascii="Calibri" w:eastAsia="Times New Roman" w:hAnsi="Calibri" w:cs="Calibri"/>
          <w:color w:val="000000"/>
          <w:sz w:val="24"/>
          <w:szCs w:val="24"/>
          <w:lang w:eastAsia="en-US"/>
        </w:rPr>
        <w:t xml:space="preserve"> a business-like discipline in its approach to its work.  It looks at the physical, social and financial needs of the people in a community to bring about housing which better meets the residents’ needs, both in terms of affordability as well as in programs.  NHPF’s vision is to help provide a future where communities flourish because attractive, sustainable housing options and life-enhancing services are ensured for income-challenged residents.  </w:t>
      </w:r>
    </w:p>
    <w:p w14:paraId="3CBE9C8F" w14:textId="77777777" w:rsidR="00642C19" w:rsidRDefault="00642C19" w:rsidP="00FF7A47">
      <w:pPr>
        <w:spacing w:after="0" w:line="240" w:lineRule="auto"/>
        <w:jc w:val="left"/>
        <w:rPr>
          <w:rFonts w:ascii="Calibri" w:eastAsia="Times New Roman" w:hAnsi="Calibri" w:cs="Calibri"/>
          <w:color w:val="000000"/>
          <w:sz w:val="24"/>
          <w:szCs w:val="24"/>
          <w:lang w:eastAsia="en-US"/>
        </w:rPr>
      </w:pPr>
    </w:p>
    <w:p w14:paraId="77890013" w14:textId="77777777" w:rsidR="00642C19" w:rsidRPr="00642C19" w:rsidRDefault="00642C19" w:rsidP="00FF7A47">
      <w:pPr>
        <w:spacing w:after="0" w:line="240" w:lineRule="auto"/>
        <w:jc w:val="left"/>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 xml:space="preserve">NHPF is growing, both due to its successes and the increasing need for affordable housing in communities across the United States. </w:t>
      </w:r>
      <w:r w:rsidR="00162D7D">
        <w:rPr>
          <w:rFonts w:ascii="Calibri" w:eastAsia="Times New Roman" w:hAnsi="Calibri" w:cs="Calibri"/>
          <w:color w:val="000000"/>
          <w:sz w:val="24"/>
          <w:szCs w:val="24"/>
          <w:lang w:eastAsia="en-US"/>
        </w:rPr>
        <w:t xml:space="preserve">  As such, it has a need to increase the capacity of its </w:t>
      </w:r>
      <w:r w:rsidR="008719DD">
        <w:rPr>
          <w:rFonts w:ascii="Calibri" w:eastAsia="Times New Roman" w:hAnsi="Calibri" w:cs="Calibri"/>
          <w:color w:val="000000"/>
          <w:sz w:val="24"/>
          <w:szCs w:val="24"/>
          <w:lang w:eastAsia="en-US"/>
        </w:rPr>
        <w:t>E</w:t>
      </w:r>
      <w:r w:rsidR="00162D7D">
        <w:rPr>
          <w:rFonts w:ascii="Calibri" w:eastAsia="Times New Roman" w:hAnsi="Calibri" w:cs="Calibri"/>
          <w:color w:val="000000"/>
          <w:sz w:val="24"/>
          <w:szCs w:val="24"/>
          <w:lang w:eastAsia="en-US"/>
        </w:rPr>
        <w:t xml:space="preserve">xternal </w:t>
      </w:r>
      <w:r w:rsidR="008719DD">
        <w:rPr>
          <w:rFonts w:ascii="Calibri" w:eastAsia="Times New Roman" w:hAnsi="Calibri" w:cs="Calibri"/>
          <w:color w:val="000000"/>
          <w:sz w:val="24"/>
          <w:szCs w:val="24"/>
          <w:lang w:eastAsia="en-US"/>
        </w:rPr>
        <w:t>A</w:t>
      </w:r>
      <w:r w:rsidR="00162D7D">
        <w:rPr>
          <w:rFonts w:ascii="Calibri" w:eastAsia="Times New Roman" w:hAnsi="Calibri" w:cs="Calibri"/>
          <w:color w:val="000000"/>
          <w:sz w:val="24"/>
          <w:szCs w:val="24"/>
          <w:lang w:eastAsia="en-US"/>
        </w:rPr>
        <w:t xml:space="preserve">ffairs function, which is responsible for the fundraising, communications, public relations, and publications, to help build relationships with donors and partners to support NHPF in its work.  </w:t>
      </w:r>
    </w:p>
    <w:p w14:paraId="5DD4C8D8" w14:textId="77777777" w:rsidR="00600BC7" w:rsidRPr="00FF7A47" w:rsidRDefault="00600BC7" w:rsidP="00FF7A47">
      <w:pPr>
        <w:spacing w:after="0" w:line="240" w:lineRule="auto"/>
        <w:jc w:val="left"/>
        <w:rPr>
          <w:rFonts w:cstheme="minorHAnsi"/>
          <w:sz w:val="24"/>
          <w:szCs w:val="24"/>
        </w:rPr>
      </w:pPr>
    </w:p>
    <w:p w14:paraId="4729EEB2" w14:textId="77777777" w:rsidR="005E31DD" w:rsidRDefault="005C799A" w:rsidP="00FF7A47">
      <w:pPr>
        <w:spacing w:after="0" w:line="240" w:lineRule="auto"/>
        <w:jc w:val="left"/>
        <w:rPr>
          <w:rFonts w:cstheme="minorHAnsi"/>
          <w:b/>
          <w:sz w:val="24"/>
          <w:szCs w:val="24"/>
        </w:rPr>
      </w:pPr>
      <w:r w:rsidRPr="00FF7A47">
        <w:rPr>
          <w:rFonts w:cstheme="minorHAnsi"/>
          <w:b/>
          <w:sz w:val="24"/>
          <w:szCs w:val="24"/>
        </w:rPr>
        <w:t>The Position:</w:t>
      </w:r>
      <w:r w:rsidR="00FF7A47" w:rsidRPr="00FF7A47">
        <w:rPr>
          <w:rFonts w:cstheme="minorHAnsi"/>
          <w:b/>
          <w:sz w:val="24"/>
          <w:szCs w:val="24"/>
        </w:rPr>
        <w:t xml:space="preserve"> </w:t>
      </w:r>
    </w:p>
    <w:p w14:paraId="2EB6EF8B" w14:textId="77777777" w:rsidR="00295080" w:rsidRDefault="005E31DD" w:rsidP="00FF7A47">
      <w:pPr>
        <w:spacing w:after="0" w:line="240" w:lineRule="auto"/>
        <w:jc w:val="left"/>
        <w:rPr>
          <w:rFonts w:cstheme="minorHAnsi"/>
          <w:b/>
          <w:sz w:val="24"/>
          <w:szCs w:val="24"/>
        </w:rPr>
      </w:pPr>
      <w:r>
        <w:rPr>
          <w:rFonts w:cstheme="minorHAnsi"/>
          <w:sz w:val="24"/>
          <w:szCs w:val="24"/>
        </w:rPr>
        <w:t>The NHP Foundation is seeking a skilled professional with experience in fundraising</w:t>
      </w:r>
      <w:r w:rsidR="008719DD">
        <w:rPr>
          <w:rFonts w:cstheme="minorHAnsi"/>
          <w:sz w:val="24"/>
          <w:szCs w:val="24"/>
        </w:rPr>
        <w:t xml:space="preserve">, Pay </w:t>
      </w:r>
      <w:proofErr w:type="gramStart"/>
      <w:r w:rsidR="008719DD">
        <w:rPr>
          <w:rFonts w:cstheme="minorHAnsi"/>
          <w:sz w:val="24"/>
          <w:szCs w:val="24"/>
        </w:rPr>
        <w:t>For</w:t>
      </w:r>
      <w:proofErr w:type="gramEnd"/>
      <w:r w:rsidR="008719DD">
        <w:rPr>
          <w:rFonts w:cstheme="minorHAnsi"/>
          <w:sz w:val="24"/>
          <w:szCs w:val="24"/>
        </w:rPr>
        <w:t xml:space="preserve"> Success, and Community and Social Impact Investing</w:t>
      </w:r>
      <w:r>
        <w:rPr>
          <w:rFonts w:cstheme="minorHAnsi"/>
          <w:sz w:val="24"/>
          <w:szCs w:val="24"/>
        </w:rPr>
        <w:t xml:space="preserve"> </w:t>
      </w:r>
      <w:r w:rsidR="001E7FB5">
        <w:rPr>
          <w:rFonts w:cstheme="minorHAnsi"/>
          <w:sz w:val="24"/>
          <w:szCs w:val="24"/>
        </w:rPr>
        <w:t>to join its team as the Assistant Vice President, External Affairs (“AVP”).  Reporting to and working in collaboration with the Senior VP, the AVP will be expected to</w:t>
      </w:r>
      <w:r w:rsidR="0047063D">
        <w:rPr>
          <w:rFonts w:cstheme="minorHAnsi"/>
          <w:sz w:val="24"/>
          <w:szCs w:val="24"/>
        </w:rPr>
        <w:t xml:space="preserve"> support the organization in its fundraising efforts</w:t>
      </w:r>
      <w:r w:rsidR="00162D7D">
        <w:rPr>
          <w:rFonts w:cstheme="minorHAnsi"/>
          <w:sz w:val="24"/>
          <w:szCs w:val="24"/>
        </w:rPr>
        <w:t>, including soliciting new corporate partners and funders, stewarding current relationships, researching prospective donors and grant opportunities, as well as developing additional strategies to increase funding</w:t>
      </w:r>
      <w:r w:rsidR="005C799A" w:rsidRPr="00FF7A47">
        <w:rPr>
          <w:rFonts w:cstheme="minorHAnsi"/>
          <w:sz w:val="24"/>
          <w:szCs w:val="24"/>
        </w:rPr>
        <w:t xml:space="preserve">.  </w:t>
      </w:r>
      <w:r w:rsidR="00162D7D">
        <w:rPr>
          <w:rFonts w:cstheme="minorHAnsi"/>
          <w:sz w:val="24"/>
          <w:szCs w:val="24"/>
        </w:rPr>
        <w:t xml:space="preserve">This individual will be expected to raise a minimum of $1 million annually to fund the Operation Pathways Resident </w:t>
      </w:r>
      <w:r w:rsidR="00162D7D">
        <w:rPr>
          <w:rFonts w:cstheme="minorHAnsi"/>
          <w:sz w:val="24"/>
          <w:szCs w:val="24"/>
        </w:rPr>
        <w:lastRenderedPageBreak/>
        <w:t xml:space="preserve">Services </w:t>
      </w:r>
      <w:r w:rsidR="00295080">
        <w:rPr>
          <w:rFonts w:cstheme="minorHAnsi"/>
          <w:sz w:val="24"/>
          <w:szCs w:val="24"/>
        </w:rPr>
        <w:t xml:space="preserve">program, to </w:t>
      </w:r>
      <w:r w:rsidR="005C799A" w:rsidRPr="00FF7A47">
        <w:rPr>
          <w:rFonts w:cstheme="minorHAnsi"/>
          <w:sz w:val="24"/>
          <w:szCs w:val="24"/>
        </w:rPr>
        <w:t>be actively involved in strategy sessions, cultivation and solicitation activities</w:t>
      </w:r>
      <w:r w:rsidR="00295080">
        <w:rPr>
          <w:rFonts w:cstheme="minorHAnsi"/>
          <w:sz w:val="24"/>
          <w:szCs w:val="24"/>
        </w:rPr>
        <w:t>, and</w:t>
      </w:r>
      <w:r w:rsidR="008618D8">
        <w:rPr>
          <w:rFonts w:cstheme="minorHAnsi"/>
          <w:sz w:val="24"/>
          <w:szCs w:val="24"/>
        </w:rPr>
        <w:t xml:space="preserve"> to</w:t>
      </w:r>
      <w:r w:rsidR="00295080">
        <w:rPr>
          <w:rFonts w:cstheme="minorHAnsi"/>
          <w:sz w:val="24"/>
          <w:szCs w:val="24"/>
        </w:rPr>
        <w:t xml:space="preserve"> identify and respond to grant proposals. </w:t>
      </w:r>
      <w:r w:rsidR="00F667CD">
        <w:rPr>
          <w:rFonts w:cstheme="minorHAnsi"/>
          <w:sz w:val="24"/>
          <w:szCs w:val="24"/>
        </w:rPr>
        <w:t xml:space="preserve">  </w:t>
      </w:r>
    </w:p>
    <w:p w14:paraId="3B1068E9" w14:textId="77777777" w:rsidR="00DF4330" w:rsidRDefault="00DF4330" w:rsidP="00FF7A47">
      <w:pPr>
        <w:spacing w:after="0" w:line="240" w:lineRule="auto"/>
        <w:jc w:val="left"/>
        <w:rPr>
          <w:rFonts w:ascii="Calibri" w:eastAsia="Times New Roman" w:hAnsi="Calibri" w:cs="Calibri"/>
          <w:sz w:val="24"/>
          <w:szCs w:val="24"/>
          <w:lang w:eastAsia="en-US"/>
        </w:rPr>
      </w:pPr>
    </w:p>
    <w:p w14:paraId="7F957C12" w14:textId="77777777" w:rsidR="00295080" w:rsidRPr="00FF7A47" w:rsidRDefault="00993044" w:rsidP="00FF7A47">
      <w:pPr>
        <w:spacing w:after="0" w:line="240" w:lineRule="auto"/>
        <w:jc w:val="left"/>
        <w:rPr>
          <w:rFonts w:cstheme="minorHAnsi"/>
          <w:b/>
          <w:sz w:val="24"/>
          <w:szCs w:val="24"/>
        </w:rPr>
      </w:pPr>
      <w:r w:rsidRPr="00993044">
        <w:rPr>
          <w:rFonts w:ascii="Calibri" w:eastAsia="Times New Roman" w:hAnsi="Calibri" w:cs="Calibri"/>
          <w:sz w:val="24"/>
          <w:szCs w:val="24"/>
          <w:lang w:eastAsia="en-US"/>
        </w:rPr>
        <w:t xml:space="preserve">The </w:t>
      </w:r>
      <w:r>
        <w:rPr>
          <w:rFonts w:ascii="Calibri" w:eastAsia="Times New Roman" w:hAnsi="Calibri" w:cs="Calibri"/>
          <w:sz w:val="24"/>
          <w:szCs w:val="24"/>
          <w:lang w:eastAsia="en-US"/>
        </w:rPr>
        <w:t>A</w:t>
      </w:r>
      <w:r w:rsidRPr="00993044">
        <w:rPr>
          <w:rFonts w:ascii="Calibri" w:eastAsia="Times New Roman" w:hAnsi="Calibri" w:cs="Calibri"/>
          <w:sz w:val="24"/>
          <w:szCs w:val="24"/>
          <w:lang w:eastAsia="en-US"/>
        </w:rPr>
        <w:t xml:space="preserve">VP must be a highly intelligent self-starter with a proven record of accomplishment who has a commitment to </w:t>
      </w:r>
      <w:r>
        <w:rPr>
          <w:rFonts w:ascii="Calibri" w:eastAsia="Times New Roman" w:hAnsi="Calibri" w:cs="Calibri"/>
          <w:sz w:val="24"/>
          <w:szCs w:val="24"/>
          <w:lang w:eastAsia="en-US"/>
        </w:rPr>
        <w:t>NHPF</w:t>
      </w:r>
      <w:r w:rsidRPr="00993044">
        <w:rPr>
          <w:rFonts w:ascii="Calibri" w:eastAsia="Times New Roman" w:hAnsi="Calibri" w:cs="Calibri"/>
          <w:sz w:val="24"/>
          <w:szCs w:val="24"/>
          <w:lang w:eastAsia="en-US"/>
        </w:rPr>
        <w:t xml:space="preserve">’s mission and its organizational development goals. The </w:t>
      </w:r>
      <w:r w:rsidR="008719DD">
        <w:rPr>
          <w:rFonts w:ascii="Calibri" w:eastAsia="Times New Roman" w:hAnsi="Calibri" w:cs="Calibri"/>
          <w:sz w:val="24"/>
          <w:szCs w:val="24"/>
          <w:lang w:eastAsia="en-US"/>
        </w:rPr>
        <w:t>A</w:t>
      </w:r>
      <w:r w:rsidRPr="00993044">
        <w:rPr>
          <w:rFonts w:ascii="Calibri" w:eastAsia="Times New Roman" w:hAnsi="Calibri" w:cs="Calibri"/>
          <w:sz w:val="24"/>
          <w:szCs w:val="24"/>
          <w:lang w:eastAsia="en-US"/>
        </w:rPr>
        <w:t xml:space="preserve">VP should have substantial experience in </w:t>
      </w:r>
      <w:r>
        <w:rPr>
          <w:rFonts w:ascii="Calibri" w:eastAsia="Times New Roman" w:hAnsi="Calibri" w:cs="Calibri"/>
          <w:sz w:val="24"/>
          <w:szCs w:val="24"/>
          <w:lang w:eastAsia="en-US"/>
        </w:rPr>
        <w:t xml:space="preserve">fundraising, including responding to grant proposals as well as marketing and communications.  </w:t>
      </w:r>
      <w:r w:rsidRPr="00993044">
        <w:rPr>
          <w:rFonts w:ascii="Calibri" w:eastAsia="Times New Roman" w:hAnsi="Calibri" w:cs="Calibri"/>
          <w:sz w:val="24"/>
          <w:szCs w:val="24"/>
          <w:lang w:eastAsia="en-US"/>
        </w:rPr>
        <w:t xml:space="preserve"> He</w:t>
      </w:r>
      <w:r>
        <w:rPr>
          <w:rFonts w:ascii="Calibri" w:eastAsia="Times New Roman" w:hAnsi="Calibri" w:cs="Calibri"/>
          <w:sz w:val="24"/>
          <w:szCs w:val="24"/>
          <w:lang w:eastAsia="en-US"/>
        </w:rPr>
        <w:t>/</w:t>
      </w:r>
      <w:r w:rsidRPr="00993044">
        <w:rPr>
          <w:rFonts w:ascii="Calibri" w:eastAsia="Times New Roman" w:hAnsi="Calibri" w:cs="Calibri"/>
          <w:sz w:val="24"/>
          <w:szCs w:val="24"/>
          <w:lang w:eastAsia="en-US"/>
        </w:rPr>
        <w:t>she will possess excellent speaking and writing skills and be able to communicate successfully and persuasively within the organization, as well as to affiliates, and legal counsel when necessary. The successful candidate will be highly organized, diplomatic, possess sound judgment and relationship building skills as well as honed interpersonal skills, and maintain a sense of humor under stress</w:t>
      </w:r>
      <w:r>
        <w:rPr>
          <w:rFonts w:ascii="Calibri" w:eastAsia="Times New Roman" w:hAnsi="Calibri" w:cs="Calibri"/>
          <w:sz w:val="24"/>
          <w:szCs w:val="24"/>
          <w:lang w:eastAsia="en-US"/>
        </w:rPr>
        <w:t>.</w:t>
      </w:r>
    </w:p>
    <w:p w14:paraId="24C5BF0B" w14:textId="77777777" w:rsidR="005C799A" w:rsidRPr="00FF7A47" w:rsidRDefault="005C799A" w:rsidP="00FF7A47">
      <w:pPr>
        <w:spacing w:after="0" w:line="240" w:lineRule="auto"/>
        <w:jc w:val="left"/>
        <w:rPr>
          <w:rFonts w:cstheme="minorHAnsi"/>
          <w:b/>
          <w:sz w:val="24"/>
          <w:szCs w:val="24"/>
        </w:rPr>
      </w:pPr>
    </w:p>
    <w:p w14:paraId="513ED041" w14:textId="77777777" w:rsidR="00600BC7" w:rsidRPr="00FF7A47" w:rsidRDefault="00600BC7" w:rsidP="00FF7A47">
      <w:pPr>
        <w:spacing w:after="0" w:line="240" w:lineRule="auto"/>
        <w:jc w:val="left"/>
        <w:rPr>
          <w:rFonts w:eastAsiaTheme="minorHAnsi" w:cstheme="minorHAnsi"/>
          <w:i/>
          <w:sz w:val="24"/>
          <w:szCs w:val="24"/>
        </w:rPr>
      </w:pPr>
      <w:r w:rsidRPr="00FF7A47">
        <w:rPr>
          <w:rFonts w:eastAsiaTheme="minorHAnsi" w:cstheme="minorHAnsi"/>
          <w:i/>
          <w:sz w:val="24"/>
          <w:szCs w:val="24"/>
        </w:rPr>
        <w:t>Specific Responsibilities:</w:t>
      </w:r>
    </w:p>
    <w:p w14:paraId="71C81D7C" w14:textId="77777777" w:rsidR="00993044" w:rsidRDefault="00993044" w:rsidP="00FF7A47">
      <w:pPr>
        <w:spacing w:after="0" w:line="240" w:lineRule="auto"/>
        <w:jc w:val="left"/>
        <w:rPr>
          <w:rFonts w:eastAsiaTheme="minorHAnsi" w:cstheme="minorHAnsi"/>
          <w:sz w:val="24"/>
          <w:szCs w:val="24"/>
        </w:rPr>
      </w:pPr>
    </w:p>
    <w:p w14:paraId="25201004" w14:textId="77777777" w:rsidR="00600BC7" w:rsidRPr="00FF7A47" w:rsidRDefault="00600BC7" w:rsidP="00FF7A47">
      <w:pPr>
        <w:spacing w:after="0" w:line="240" w:lineRule="auto"/>
        <w:jc w:val="left"/>
        <w:rPr>
          <w:rFonts w:eastAsiaTheme="minorHAnsi" w:cstheme="minorHAnsi"/>
          <w:sz w:val="24"/>
          <w:szCs w:val="24"/>
        </w:rPr>
      </w:pPr>
      <w:r w:rsidRPr="00FF7A47">
        <w:rPr>
          <w:rFonts w:eastAsiaTheme="minorHAnsi" w:cstheme="minorHAnsi"/>
          <w:sz w:val="24"/>
          <w:szCs w:val="24"/>
        </w:rPr>
        <w:t>The primary functions of this position include, but are not limited to the following:</w:t>
      </w:r>
    </w:p>
    <w:p w14:paraId="5A132791" w14:textId="77777777" w:rsidR="005C799A" w:rsidRPr="00FF7A47" w:rsidRDefault="005C799A" w:rsidP="003E7079">
      <w:pPr>
        <w:pStyle w:val="ListParagraph"/>
        <w:numPr>
          <w:ilvl w:val="0"/>
          <w:numId w:val="9"/>
        </w:numPr>
        <w:spacing w:after="0" w:line="240" w:lineRule="auto"/>
        <w:ind w:left="360"/>
        <w:jc w:val="left"/>
        <w:rPr>
          <w:rFonts w:eastAsiaTheme="minorHAnsi" w:cstheme="minorHAnsi"/>
          <w:sz w:val="24"/>
          <w:szCs w:val="24"/>
        </w:rPr>
      </w:pPr>
      <w:r w:rsidRPr="00FF7A47">
        <w:rPr>
          <w:rFonts w:eastAsiaTheme="minorHAnsi" w:cstheme="minorHAnsi"/>
          <w:sz w:val="24"/>
          <w:szCs w:val="24"/>
        </w:rPr>
        <w:t xml:space="preserve">Research, analyze and identify trends to determine the strongest positioning plans and tactics </w:t>
      </w:r>
    </w:p>
    <w:p w14:paraId="2BE1D5C5" w14:textId="77777777" w:rsidR="005C799A" w:rsidRPr="00FF7A47" w:rsidRDefault="005C799A" w:rsidP="003E7079">
      <w:pPr>
        <w:pStyle w:val="ListParagraph"/>
        <w:numPr>
          <w:ilvl w:val="0"/>
          <w:numId w:val="9"/>
        </w:numPr>
        <w:spacing w:after="0" w:line="240" w:lineRule="auto"/>
        <w:ind w:left="360"/>
        <w:jc w:val="left"/>
        <w:rPr>
          <w:rFonts w:eastAsiaTheme="minorHAnsi" w:cstheme="minorHAnsi"/>
          <w:sz w:val="24"/>
          <w:szCs w:val="24"/>
        </w:rPr>
      </w:pPr>
      <w:r w:rsidRPr="00FF7A47">
        <w:rPr>
          <w:rFonts w:eastAsiaTheme="minorHAnsi" w:cstheme="minorHAnsi"/>
          <w:sz w:val="24"/>
          <w:szCs w:val="24"/>
        </w:rPr>
        <w:t xml:space="preserve">Secure new sponsors through cold outreach </w:t>
      </w:r>
    </w:p>
    <w:p w14:paraId="11D2B638" w14:textId="77777777" w:rsidR="005C799A" w:rsidRPr="00FF7A47" w:rsidRDefault="005C799A" w:rsidP="003E7079">
      <w:pPr>
        <w:pStyle w:val="ListParagraph"/>
        <w:numPr>
          <w:ilvl w:val="0"/>
          <w:numId w:val="9"/>
        </w:numPr>
        <w:spacing w:after="0" w:line="240" w:lineRule="auto"/>
        <w:ind w:left="360"/>
        <w:jc w:val="left"/>
        <w:rPr>
          <w:rFonts w:eastAsiaTheme="minorHAnsi" w:cstheme="minorHAnsi"/>
          <w:sz w:val="24"/>
          <w:szCs w:val="24"/>
        </w:rPr>
      </w:pPr>
      <w:r w:rsidRPr="00FF7A47">
        <w:rPr>
          <w:rFonts w:eastAsiaTheme="minorHAnsi" w:cstheme="minorHAnsi"/>
          <w:sz w:val="24"/>
          <w:szCs w:val="24"/>
        </w:rPr>
        <w:t>Research, develop and pitch new opportunities to existing partners</w:t>
      </w:r>
    </w:p>
    <w:p w14:paraId="5BA5390A" w14:textId="77777777" w:rsidR="005C799A" w:rsidRPr="00FF7A47" w:rsidRDefault="005C799A" w:rsidP="003E7079">
      <w:pPr>
        <w:pStyle w:val="ListParagraph"/>
        <w:numPr>
          <w:ilvl w:val="0"/>
          <w:numId w:val="9"/>
        </w:numPr>
        <w:spacing w:after="0" w:line="240" w:lineRule="auto"/>
        <w:ind w:left="360"/>
        <w:jc w:val="left"/>
        <w:rPr>
          <w:rFonts w:eastAsiaTheme="minorHAnsi" w:cstheme="minorHAnsi"/>
          <w:sz w:val="24"/>
          <w:szCs w:val="24"/>
        </w:rPr>
      </w:pPr>
      <w:r w:rsidRPr="00FF7A47">
        <w:rPr>
          <w:rFonts w:eastAsiaTheme="minorHAnsi" w:cstheme="minorHAnsi"/>
          <w:sz w:val="24"/>
          <w:szCs w:val="24"/>
        </w:rPr>
        <w:t xml:space="preserve">Cultivate and expand strategic partnerships and sponsorships to build and extend </w:t>
      </w:r>
      <w:r w:rsidR="00295080">
        <w:rPr>
          <w:rFonts w:eastAsiaTheme="minorHAnsi" w:cstheme="minorHAnsi"/>
          <w:sz w:val="24"/>
          <w:szCs w:val="24"/>
        </w:rPr>
        <w:t>NHPF</w:t>
      </w:r>
      <w:r w:rsidRPr="00FF7A47">
        <w:rPr>
          <w:rFonts w:eastAsiaTheme="minorHAnsi" w:cstheme="minorHAnsi"/>
          <w:sz w:val="24"/>
          <w:szCs w:val="24"/>
        </w:rPr>
        <w:t xml:space="preserve"> brand reach</w:t>
      </w:r>
    </w:p>
    <w:p w14:paraId="6C8A2566" w14:textId="77777777" w:rsidR="005C799A" w:rsidRPr="00FF7A47" w:rsidRDefault="005C799A" w:rsidP="003E7079">
      <w:pPr>
        <w:pStyle w:val="ListParagraph"/>
        <w:numPr>
          <w:ilvl w:val="0"/>
          <w:numId w:val="9"/>
        </w:numPr>
        <w:spacing w:after="0" w:line="240" w:lineRule="auto"/>
        <w:ind w:left="360"/>
        <w:jc w:val="left"/>
        <w:rPr>
          <w:rFonts w:eastAsiaTheme="minorHAnsi" w:cstheme="minorHAnsi"/>
          <w:sz w:val="24"/>
          <w:szCs w:val="24"/>
        </w:rPr>
      </w:pPr>
      <w:r w:rsidRPr="00FF7A47">
        <w:rPr>
          <w:rFonts w:eastAsiaTheme="minorHAnsi" w:cstheme="minorHAnsi"/>
          <w:sz w:val="24"/>
          <w:szCs w:val="24"/>
        </w:rPr>
        <w:t>Manage client relationships to ensure satisfaction and renewed investment</w:t>
      </w:r>
    </w:p>
    <w:p w14:paraId="0AC9A20F" w14:textId="77777777" w:rsidR="005C799A" w:rsidRPr="00FF7A47" w:rsidRDefault="005C799A" w:rsidP="003E7079">
      <w:pPr>
        <w:pStyle w:val="ListParagraph"/>
        <w:numPr>
          <w:ilvl w:val="0"/>
          <w:numId w:val="10"/>
        </w:numPr>
        <w:spacing w:after="0" w:line="240" w:lineRule="auto"/>
        <w:ind w:left="360"/>
        <w:jc w:val="left"/>
        <w:rPr>
          <w:rFonts w:eastAsiaTheme="minorHAnsi" w:cstheme="minorHAnsi"/>
          <w:sz w:val="24"/>
          <w:szCs w:val="24"/>
        </w:rPr>
      </w:pPr>
      <w:r w:rsidRPr="00FF7A47">
        <w:rPr>
          <w:rFonts w:eastAsiaTheme="minorHAnsi" w:cstheme="minorHAnsi"/>
          <w:sz w:val="24"/>
          <w:szCs w:val="24"/>
        </w:rPr>
        <w:t>Create fresh multi-platform programs to bring in new and increase current partner investments</w:t>
      </w:r>
    </w:p>
    <w:p w14:paraId="745AD16B" w14:textId="77777777" w:rsidR="005C799A" w:rsidRPr="00FF7A47" w:rsidRDefault="005C799A" w:rsidP="003E7079">
      <w:pPr>
        <w:pStyle w:val="ListParagraph"/>
        <w:numPr>
          <w:ilvl w:val="0"/>
          <w:numId w:val="10"/>
        </w:numPr>
        <w:spacing w:after="0" w:line="240" w:lineRule="auto"/>
        <w:ind w:left="360"/>
        <w:jc w:val="left"/>
        <w:rPr>
          <w:rFonts w:eastAsiaTheme="minorHAnsi" w:cstheme="minorHAnsi"/>
          <w:sz w:val="24"/>
          <w:szCs w:val="24"/>
        </w:rPr>
      </w:pPr>
      <w:r w:rsidRPr="00FF7A47">
        <w:rPr>
          <w:rFonts w:eastAsiaTheme="minorHAnsi" w:cstheme="minorHAnsi"/>
          <w:sz w:val="24"/>
          <w:szCs w:val="24"/>
        </w:rPr>
        <w:t xml:space="preserve">Generate philanthropic communications/marketing solutions including social media, mobile, promotions, events, digital, retail and PR elements </w:t>
      </w:r>
    </w:p>
    <w:p w14:paraId="5B20EA02" w14:textId="77777777" w:rsidR="005C799A" w:rsidRPr="00FF7A47" w:rsidRDefault="005C799A" w:rsidP="003E7079">
      <w:pPr>
        <w:pStyle w:val="ListParagraph"/>
        <w:numPr>
          <w:ilvl w:val="0"/>
          <w:numId w:val="10"/>
        </w:numPr>
        <w:spacing w:after="0" w:line="240" w:lineRule="auto"/>
        <w:ind w:left="360"/>
        <w:jc w:val="left"/>
        <w:rPr>
          <w:rFonts w:eastAsiaTheme="minorHAnsi" w:cstheme="minorHAnsi"/>
          <w:sz w:val="24"/>
          <w:szCs w:val="24"/>
        </w:rPr>
      </w:pPr>
      <w:r w:rsidRPr="00FF7A47">
        <w:rPr>
          <w:rFonts w:eastAsiaTheme="minorHAnsi" w:cstheme="minorHAnsi"/>
          <w:sz w:val="24"/>
          <w:szCs w:val="24"/>
        </w:rPr>
        <w:t>Manage strategy and oversee tactical execution for beginning-stage and renewing partnerships</w:t>
      </w:r>
    </w:p>
    <w:p w14:paraId="18BE3D8C" w14:textId="77777777" w:rsidR="005C799A" w:rsidRPr="00FF7A47" w:rsidRDefault="005C799A" w:rsidP="003E7079">
      <w:pPr>
        <w:pStyle w:val="ListParagraph"/>
        <w:numPr>
          <w:ilvl w:val="0"/>
          <w:numId w:val="10"/>
        </w:numPr>
        <w:spacing w:after="0" w:line="240" w:lineRule="auto"/>
        <w:ind w:left="360"/>
        <w:jc w:val="left"/>
        <w:rPr>
          <w:rFonts w:eastAsiaTheme="minorHAnsi" w:cstheme="minorHAnsi"/>
          <w:sz w:val="24"/>
          <w:szCs w:val="24"/>
        </w:rPr>
      </w:pPr>
      <w:r w:rsidRPr="00FF7A47">
        <w:rPr>
          <w:rFonts w:eastAsiaTheme="minorHAnsi" w:cstheme="minorHAnsi"/>
          <w:sz w:val="24"/>
          <w:szCs w:val="24"/>
        </w:rPr>
        <w:t>Lead cross-functional teams/projects in order to identify and overcome challenges</w:t>
      </w:r>
    </w:p>
    <w:p w14:paraId="554BF023" w14:textId="77777777" w:rsidR="005C799A" w:rsidRPr="00FF7A47" w:rsidRDefault="005C799A" w:rsidP="003E7079">
      <w:pPr>
        <w:pStyle w:val="ListParagraph"/>
        <w:numPr>
          <w:ilvl w:val="0"/>
          <w:numId w:val="10"/>
        </w:numPr>
        <w:spacing w:after="0" w:line="240" w:lineRule="auto"/>
        <w:ind w:left="360"/>
        <w:jc w:val="left"/>
        <w:rPr>
          <w:rFonts w:eastAsiaTheme="minorHAnsi" w:cstheme="minorHAnsi"/>
          <w:sz w:val="24"/>
          <w:szCs w:val="24"/>
        </w:rPr>
      </w:pPr>
      <w:r w:rsidRPr="00FF7A47">
        <w:rPr>
          <w:rFonts w:eastAsiaTheme="minorHAnsi" w:cstheme="minorHAnsi"/>
          <w:sz w:val="24"/>
          <w:szCs w:val="24"/>
        </w:rPr>
        <w:t>Produce marketing materials including presentations, proposals and sell sheets</w:t>
      </w:r>
    </w:p>
    <w:p w14:paraId="5D48451B" w14:textId="77777777" w:rsidR="005C799A" w:rsidRPr="00FF7A47" w:rsidRDefault="005C799A" w:rsidP="003E7079">
      <w:pPr>
        <w:pStyle w:val="ListParagraph"/>
        <w:numPr>
          <w:ilvl w:val="0"/>
          <w:numId w:val="10"/>
        </w:numPr>
        <w:spacing w:after="0" w:line="240" w:lineRule="auto"/>
        <w:ind w:left="360"/>
        <w:jc w:val="left"/>
        <w:rPr>
          <w:rFonts w:eastAsiaTheme="minorHAnsi" w:cstheme="minorHAnsi"/>
          <w:sz w:val="24"/>
          <w:szCs w:val="24"/>
        </w:rPr>
      </w:pPr>
      <w:r w:rsidRPr="00FF7A47">
        <w:rPr>
          <w:rFonts w:eastAsiaTheme="minorHAnsi" w:cstheme="minorHAnsi"/>
          <w:sz w:val="24"/>
          <w:szCs w:val="24"/>
        </w:rPr>
        <w:t>Establish metric standards to clearly measure successes and identify new opportunities</w:t>
      </w:r>
    </w:p>
    <w:p w14:paraId="38900735" w14:textId="77777777" w:rsidR="005C799A" w:rsidRPr="00FF7A47" w:rsidRDefault="005C799A" w:rsidP="003E7079">
      <w:pPr>
        <w:pStyle w:val="ListParagraph"/>
        <w:numPr>
          <w:ilvl w:val="0"/>
          <w:numId w:val="10"/>
        </w:numPr>
        <w:spacing w:after="0" w:line="240" w:lineRule="auto"/>
        <w:ind w:left="360"/>
        <w:jc w:val="left"/>
        <w:rPr>
          <w:rFonts w:eastAsiaTheme="minorHAnsi" w:cstheme="minorHAnsi"/>
          <w:sz w:val="24"/>
          <w:szCs w:val="24"/>
        </w:rPr>
      </w:pPr>
      <w:r w:rsidRPr="00FF7A47">
        <w:rPr>
          <w:rFonts w:eastAsiaTheme="minorHAnsi" w:cstheme="minorHAnsi"/>
          <w:sz w:val="24"/>
          <w:szCs w:val="24"/>
        </w:rPr>
        <w:t>Work alongside</w:t>
      </w:r>
      <w:r w:rsidR="00D71DDA" w:rsidRPr="00FF7A47">
        <w:rPr>
          <w:rFonts w:eastAsiaTheme="minorHAnsi" w:cstheme="minorHAnsi"/>
          <w:sz w:val="24"/>
          <w:szCs w:val="24"/>
        </w:rPr>
        <w:t xml:space="preserve"> the foundation</w:t>
      </w:r>
      <w:r w:rsidRPr="00FF7A47">
        <w:rPr>
          <w:rFonts w:eastAsiaTheme="minorHAnsi" w:cstheme="minorHAnsi"/>
          <w:sz w:val="24"/>
          <w:szCs w:val="24"/>
        </w:rPr>
        <w:t xml:space="preserve"> team to integrate events, social and mobile media campaigns to increase engagement and ROI for partners</w:t>
      </w:r>
    </w:p>
    <w:p w14:paraId="08715366" w14:textId="77777777" w:rsidR="00600BC7" w:rsidRPr="00FF7A47" w:rsidRDefault="00600BC7" w:rsidP="003E7079">
      <w:pPr>
        <w:spacing w:after="0" w:line="240" w:lineRule="auto"/>
        <w:jc w:val="left"/>
        <w:rPr>
          <w:rFonts w:eastAsiaTheme="minorHAnsi" w:cstheme="minorHAnsi"/>
          <w:sz w:val="24"/>
          <w:szCs w:val="24"/>
        </w:rPr>
      </w:pPr>
    </w:p>
    <w:p w14:paraId="7E992D0B" w14:textId="77777777" w:rsidR="00600BC7" w:rsidRPr="00FF7A47" w:rsidRDefault="00600BC7" w:rsidP="00FF7A47">
      <w:pPr>
        <w:spacing w:after="0" w:line="240" w:lineRule="auto"/>
        <w:jc w:val="left"/>
        <w:rPr>
          <w:rFonts w:eastAsiaTheme="minorHAnsi" w:cstheme="minorHAnsi"/>
          <w:i/>
          <w:sz w:val="24"/>
          <w:szCs w:val="24"/>
        </w:rPr>
      </w:pPr>
      <w:r w:rsidRPr="00FF7A47">
        <w:rPr>
          <w:rFonts w:eastAsiaTheme="minorHAnsi" w:cstheme="minorHAnsi"/>
          <w:i/>
          <w:sz w:val="24"/>
          <w:szCs w:val="24"/>
        </w:rPr>
        <w:t>Qualifications:</w:t>
      </w:r>
    </w:p>
    <w:p w14:paraId="5561F9A7" w14:textId="77777777" w:rsidR="005C799A" w:rsidRPr="00FF7A47" w:rsidRDefault="00AB50E3" w:rsidP="003E7079">
      <w:pPr>
        <w:numPr>
          <w:ilvl w:val="0"/>
          <w:numId w:val="7"/>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t>Bachelor</w:t>
      </w:r>
      <w:r w:rsidR="00FB3AB2" w:rsidRPr="00FF7A47">
        <w:rPr>
          <w:rFonts w:eastAsiaTheme="minorHAnsi" w:cstheme="minorHAnsi"/>
          <w:sz w:val="24"/>
          <w:szCs w:val="24"/>
        </w:rPr>
        <w:t>’</w:t>
      </w:r>
      <w:r w:rsidRPr="00FF7A47">
        <w:rPr>
          <w:rFonts w:eastAsiaTheme="minorHAnsi" w:cstheme="minorHAnsi"/>
          <w:sz w:val="24"/>
          <w:szCs w:val="24"/>
        </w:rPr>
        <w:t>s</w:t>
      </w:r>
      <w:r w:rsidR="00D71DDA" w:rsidRPr="00FF7A47">
        <w:rPr>
          <w:rFonts w:eastAsiaTheme="minorHAnsi" w:cstheme="minorHAnsi"/>
          <w:sz w:val="24"/>
          <w:szCs w:val="24"/>
        </w:rPr>
        <w:t xml:space="preserve"> Degree and a minimum eight (</w:t>
      </w:r>
      <w:r w:rsidRPr="00FF7A47">
        <w:rPr>
          <w:rFonts w:eastAsiaTheme="minorHAnsi" w:cstheme="minorHAnsi"/>
          <w:sz w:val="24"/>
          <w:szCs w:val="24"/>
        </w:rPr>
        <w:t>8</w:t>
      </w:r>
      <w:r w:rsidR="00D71DDA" w:rsidRPr="00FF7A47">
        <w:rPr>
          <w:rFonts w:eastAsiaTheme="minorHAnsi" w:cstheme="minorHAnsi"/>
          <w:sz w:val="24"/>
          <w:szCs w:val="24"/>
        </w:rPr>
        <w:t>) years progressively responsible experience with proven sales, business development or fundraising track record</w:t>
      </w:r>
    </w:p>
    <w:p w14:paraId="2AB362D9" w14:textId="77777777" w:rsidR="005C799A" w:rsidRPr="00FF7A47" w:rsidRDefault="00D71DDA" w:rsidP="003E7079">
      <w:pPr>
        <w:numPr>
          <w:ilvl w:val="0"/>
          <w:numId w:val="7"/>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t>A</w:t>
      </w:r>
      <w:r w:rsidR="005C799A" w:rsidRPr="00FF7A47">
        <w:rPr>
          <w:rFonts w:eastAsiaTheme="minorHAnsi" w:cstheme="minorHAnsi"/>
          <w:sz w:val="24"/>
          <w:szCs w:val="24"/>
        </w:rPr>
        <w:t xml:space="preserve">uthority, personality and passion to serve as an external </w:t>
      </w:r>
      <w:r w:rsidR="00913040">
        <w:rPr>
          <w:rFonts w:eastAsiaTheme="minorHAnsi" w:cstheme="minorHAnsi"/>
          <w:sz w:val="24"/>
          <w:szCs w:val="24"/>
        </w:rPr>
        <w:t>champion</w:t>
      </w:r>
      <w:r w:rsidR="005C799A" w:rsidRPr="00FF7A47">
        <w:rPr>
          <w:rFonts w:eastAsiaTheme="minorHAnsi" w:cstheme="minorHAnsi"/>
          <w:sz w:val="24"/>
          <w:szCs w:val="24"/>
        </w:rPr>
        <w:t xml:space="preserve"> for </w:t>
      </w:r>
      <w:r w:rsidRPr="00FF7A47">
        <w:rPr>
          <w:rFonts w:eastAsiaTheme="minorHAnsi" w:cstheme="minorHAnsi"/>
          <w:sz w:val="24"/>
          <w:szCs w:val="24"/>
        </w:rPr>
        <w:t>the foundation</w:t>
      </w:r>
      <w:r w:rsidR="005C799A" w:rsidRPr="00FF7A47">
        <w:rPr>
          <w:rFonts w:eastAsiaTheme="minorHAnsi" w:cstheme="minorHAnsi"/>
          <w:sz w:val="24"/>
          <w:szCs w:val="24"/>
        </w:rPr>
        <w:t xml:space="preserve"> and its growth</w:t>
      </w:r>
    </w:p>
    <w:p w14:paraId="3EE3D6E1" w14:textId="77777777" w:rsidR="005C799A" w:rsidRPr="00FF7A47" w:rsidRDefault="00D71DDA" w:rsidP="003E7079">
      <w:pPr>
        <w:numPr>
          <w:ilvl w:val="0"/>
          <w:numId w:val="7"/>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lastRenderedPageBreak/>
        <w:t>A</w:t>
      </w:r>
      <w:r w:rsidR="005C799A" w:rsidRPr="00FF7A47">
        <w:rPr>
          <w:rFonts w:eastAsiaTheme="minorHAnsi" w:cstheme="minorHAnsi"/>
          <w:sz w:val="24"/>
          <w:szCs w:val="24"/>
        </w:rPr>
        <w:t>bility to lead masterful conversations from prospecting to needs discovery to closing</w:t>
      </w:r>
    </w:p>
    <w:p w14:paraId="45B74A7B" w14:textId="77777777" w:rsidR="005C799A" w:rsidRPr="00FF7A47" w:rsidRDefault="00D71DDA" w:rsidP="003E7079">
      <w:pPr>
        <w:numPr>
          <w:ilvl w:val="0"/>
          <w:numId w:val="7"/>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t>U</w:t>
      </w:r>
      <w:r w:rsidR="005C799A" w:rsidRPr="00FF7A47">
        <w:rPr>
          <w:rFonts w:eastAsiaTheme="minorHAnsi" w:cstheme="minorHAnsi"/>
          <w:sz w:val="24"/>
          <w:szCs w:val="24"/>
        </w:rPr>
        <w:t>nderstanding of a wide-range of communications disciplines and capabilities, including digital and emerging media; data, measurement and analytics; strategy, planning and outreach; and social media usage tracking and evaluation</w:t>
      </w:r>
    </w:p>
    <w:p w14:paraId="23B13B3C" w14:textId="77777777" w:rsidR="00600BC7" w:rsidRPr="00FF7A47" w:rsidRDefault="00600BC7" w:rsidP="003E7079">
      <w:pPr>
        <w:numPr>
          <w:ilvl w:val="0"/>
          <w:numId w:val="8"/>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t>Excellent interpersonal, written and oral communication skills and ability to connect with diverse audiences</w:t>
      </w:r>
    </w:p>
    <w:p w14:paraId="613A2B83" w14:textId="77777777" w:rsidR="00600BC7" w:rsidRPr="00FF7A47" w:rsidRDefault="00600BC7" w:rsidP="003E7079">
      <w:pPr>
        <w:numPr>
          <w:ilvl w:val="0"/>
          <w:numId w:val="8"/>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t>Experience setting goals and objectives, prioritizing and structuring action plans and work activities</w:t>
      </w:r>
    </w:p>
    <w:p w14:paraId="0FA41BB5" w14:textId="77777777" w:rsidR="00600BC7" w:rsidRPr="00FF7A47" w:rsidRDefault="00600BC7" w:rsidP="003E7079">
      <w:pPr>
        <w:numPr>
          <w:ilvl w:val="0"/>
          <w:numId w:val="8"/>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t>Self-starter with ability to work well under pressure, manage multiple projects simultaneously and meet deadlines</w:t>
      </w:r>
    </w:p>
    <w:p w14:paraId="25C79D70" w14:textId="77777777" w:rsidR="00600BC7" w:rsidRPr="00FF7A47" w:rsidRDefault="00F47C02" w:rsidP="003E7079">
      <w:pPr>
        <w:numPr>
          <w:ilvl w:val="0"/>
          <w:numId w:val="8"/>
        </w:numPr>
        <w:spacing w:after="0" w:line="240" w:lineRule="auto"/>
        <w:ind w:left="360"/>
        <w:contextualSpacing/>
        <w:jc w:val="left"/>
        <w:rPr>
          <w:rFonts w:cstheme="minorHAnsi"/>
          <w:bCs/>
          <w:sz w:val="24"/>
          <w:szCs w:val="24"/>
        </w:rPr>
      </w:pPr>
      <w:r w:rsidRPr="00FF7A47">
        <w:rPr>
          <w:rFonts w:eastAsiaTheme="minorHAnsi" w:cstheme="minorHAnsi"/>
          <w:sz w:val="24"/>
          <w:szCs w:val="24"/>
        </w:rPr>
        <w:t>C</w:t>
      </w:r>
      <w:r w:rsidR="00600BC7" w:rsidRPr="00FF7A47">
        <w:rPr>
          <w:rFonts w:eastAsiaTheme="minorHAnsi" w:cstheme="minorHAnsi"/>
          <w:sz w:val="24"/>
          <w:szCs w:val="24"/>
        </w:rPr>
        <w:t xml:space="preserve">ommitment to the </w:t>
      </w:r>
      <w:r w:rsidR="00F667CD">
        <w:rPr>
          <w:rFonts w:eastAsiaTheme="minorHAnsi" w:cstheme="minorHAnsi"/>
          <w:sz w:val="24"/>
          <w:szCs w:val="24"/>
        </w:rPr>
        <w:t>NHP</w:t>
      </w:r>
      <w:r w:rsidR="00600BC7" w:rsidRPr="00FF7A47">
        <w:rPr>
          <w:rFonts w:eastAsiaTheme="minorHAnsi" w:cstheme="minorHAnsi"/>
          <w:sz w:val="24"/>
          <w:szCs w:val="24"/>
        </w:rPr>
        <w:t xml:space="preserve"> Foundation</w:t>
      </w:r>
      <w:r w:rsidR="00D6682D">
        <w:rPr>
          <w:rFonts w:eastAsiaTheme="minorHAnsi" w:cstheme="minorHAnsi"/>
          <w:sz w:val="24"/>
          <w:szCs w:val="24"/>
        </w:rPr>
        <w:t>’s</w:t>
      </w:r>
      <w:r w:rsidR="00600BC7" w:rsidRPr="00FF7A47">
        <w:rPr>
          <w:rFonts w:eastAsiaTheme="minorHAnsi" w:cstheme="minorHAnsi"/>
          <w:sz w:val="24"/>
          <w:szCs w:val="24"/>
        </w:rPr>
        <w:t xml:space="preserve"> mission and core values </w:t>
      </w:r>
    </w:p>
    <w:p w14:paraId="75EF8B61" w14:textId="77777777" w:rsidR="00D71DDA" w:rsidRPr="00FF7A47" w:rsidRDefault="00600BC7" w:rsidP="003E7079">
      <w:pPr>
        <w:numPr>
          <w:ilvl w:val="0"/>
          <w:numId w:val="8"/>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t xml:space="preserve">Proficient in MS </w:t>
      </w:r>
      <w:r w:rsidR="00D71DDA" w:rsidRPr="00FF7A47">
        <w:rPr>
          <w:rFonts w:eastAsiaTheme="minorHAnsi" w:cstheme="minorHAnsi"/>
          <w:sz w:val="24"/>
          <w:szCs w:val="24"/>
        </w:rPr>
        <w:t>Office</w:t>
      </w:r>
    </w:p>
    <w:p w14:paraId="01C30333" w14:textId="77777777" w:rsidR="00600BC7" w:rsidRPr="00FF7A47" w:rsidRDefault="00600BC7" w:rsidP="003E7079">
      <w:pPr>
        <w:numPr>
          <w:ilvl w:val="0"/>
          <w:numId w:val="8"/>
        </w:numPr>
        <w:spacing w:after="0" w:line="240" w:lineRule="auto"/>
        <w:ind w:left="360"/>
        <w:contextualSpacing/>
        <w:jc w:val="left"/>
        <w:rPr>
          <w:rFonts w:eastAsiaTheme="minorHAnsi" w:cstheme="minorHAnsi"/>
          <w:sz w:val="24"/>
          <w:szCs w:val="24"/>
        </w:rPr>
      </w:pPr>
      <w:r w:rsidRPr="00FF7A47">
        <w:rPr>
          <w:rFonts w:eastAsiaTheme="minorHAnsi" w:cstheme="minorHAnsi"/>
          <w:sz w:val="24"/>
          <w:szCs w:val="24"/>
        </w:rPr>
        <w:t xml:space="preserve">Periodic local travel </w:t>
      </w:r>
      <w:r w:rsidR="00D71DDA" w:rsidRPr="00FF7A47">
        <w:rPr>
          <w:rFonts w:eastAsiaTheme="minorHAnsi" w:cstheme="minorHAnsi"/>
          <w:sz w:val="24"/>
          <w:szCs w:val="24"/>
        </w:rPr>
        <w:t>and ability to work nights and weekends as required</w:t>
      </w:r>
    </w:p>
    <w:p w14:paraId="315E71DA" w14:textId="77777777" w:rsidR="00D71DDA" w:rsidRDefault="00D71DDA" w:rsidP="00FF7A47">
      <w:pPr>
        <w:spacing w:after="0" w:line="240" w:lineRule="auto"/>
        <w:jc w:val="left"/>
        <w:rPr>
          <w:rFonts w:eastAsiaTheme="minorHAnsi" w:cstheme="minorHAnsi"/>
          <w:sz w:val="24"/>
          <w:szCs w:val="24"/>
        </w:rPr>
      </w:pPr>
    </w:p>
    <w:p w14:paraId="0F428620" w14:textId="77777777" w:rsidR="00913040" w:rsidRDefault="00913040" w:rsidP="00FF7A47">
      <w:pPr>
        <w:spacing w:after="0" w:line="240" w:lineRule="auto"/>
        <w:jc w:val="left"/>
        <w:rPr>
          <w:rFonts w:eastAsiaTheme="minorHAnsi" w:cstheme="minorHAnsi"/>
          <w:sz w:val="24"/>
          <w:szCs w:val="24"/>
        </w:rPr>
      </w:pPr>
      <w:r>
        <w:rPr>
          <w:rFonts w:eastAsiaTheme="minorHAnsi" w:cstheme="minorHAnsi"/>
          <w:sz w:val="24"/>
          <w:szCs w:val="24"/>
        </w:rPr>
        <w:t xml:space="preserve">The NHP Foundation is an Equal Opportunity Employer.  For additional information about the NHP Foundation, please visit their website at </w:t>
      </w:r>
      <w:hyperlink r:id="rId8" w:history="1">
        <w:r w:rsidRPr="001C75D8">
          <w:rPr>
            <w:rStyle w:val="Hyperlink"/>
            <w:rFonts w:eastAsiaTheme="minorHAnsi" w:cstheme="minorHAnsi"/>
            <w:sz w:val="24"/>
            <w:szCs w:val="24"/>
          </w:rPr>
          <w:t>www.nhpfoundation.org</w:t>
        </w:r>
      </w:hyperlink>
      <w:r>
        <w:rPr>
          <w:rFonts w:eastAsiaTheme="minorHAnsi" w:cstheme="minorHAnsi"/>
          <w:sz w:val="24"/>
          <w:szCs w:val="24"/>
        </w:rPr>
        <w:t>.</w:t>
      </w:r>
    </w:p>
    <w:p w14:paraId="06204083" w14:textId="77777777" w:rsidR="00FF7A47" w:rsidRDefault="00FF7A47" w:rsidP="00FF7A47">
      <w:pPr>
        <w:pStyle w:val="NoSpacing"/>
        <w:jc w:val="left"/>
        <w:rPr>
          <w:rFonts w:cstheme="minorHAnsi"/>
          <w:b/>
          <w:bCs/>
          <w:sz w:val="24"/>
          <w:szCs w:val="24"/>
        </w:rPr>
      </w:pPr>
    </w:p>
    <w:p w14:paraId="1E578EA0" w14:textId="77777777" w:rsidR="00600BC7" w:rsidRPr="00FF7A47" w:rsidRDefault="00600BC7" w:rsidP="00FF7A47">
      <w:pPr>
        <w:pStyle w:val="NoSpacing"/>
        <w:jc w:val="left"/>
        <w:rPr>
          <w:rFonts w:cstheme="minorHAnsi"/>
          <w:sz w:val="24"/>
          <w:szCs w:val="24"/>
        </w:rPr>
      </w:pPr>
      <w:r w:rsidRPr="00FF7A47">
        <w:rPr>
          <w:rFonts w:cstheme="minorHAnsi"/>
          <w:b/>
          <w:bCs/>
          <w:sz w:val="24"/>
          <w:szCs w:val="24"/>
        </w:rPr>
        <w:t>To Apply:</w:t>
      </w:r>
      <w:r w:rsidR="00FF7A47">
        <w:rPr>
          <w:rFonts w:cstheme="minorHAnsi"/>
          <w:sz w:val="24"/>
          <w:szCs w:val="24"/>
        </w:rPr>
        <w:t xml:space="preserve"> </w:t>
      </w:r>
      <w:r w:rsidR="00D71DDA" w:rsidRPr="00FF7A47">
        <w:rPr>
          <w:rFonts w:cstheme="minorHAnsi"/>
          <w:sz w:val="24"/>
          <w:szCs w:val="24"/>
        </w:rPr>
        <w:t xml:space="preserve">The </w:t>
      </w:r>
      <w:r w:rsidR="00295080">
        <w:rPr>
          <w:rFonts w:cstheme="minorHAnsi"/>
          <w:sz w:val="24"/>
          <w:szCs w:val="24"/>
        </w:rPr>
        <w:t>NHP</w:t>
      </w:r>
      <w:r w:rsidRPr="00FF7A47">
        <w:rPr>
          <w:rFonts w:cstheme="minorHAnsi"/>
          <w:sz w:val="24"/>
          <w:szCs w:val="24"/>
        </w:rPr>
        <w:t xml:space="preserve"> Foundation has retained the services of Harris Rand Lusk to conduct this search. Inquiries, nominations, and applications may be directed in confidence to:</w:t>
      </w:r>
    </w:p>
    <w:p w14:paraId="200749F9" w14:textId="77777777" w:rsidR="00600BC7" w:rsidRPr="00FF7A47" w:rsidRDefault="00600BC7" w:rsidP="00FF7A47">
      <w:pPr>
        <w:pStyle w:val="NoSpacing"/>
        <w:jc w:val="left"/>
        <w:rPr>
          <w:rFonts w:cstheme="minorHAnsi"/>
          <w:sz w:val="24"/>
          <w:szCs w:val="24"/>
        </w:rPr>
      </w:pPr>
    </w:p>
    <w:p w14:paraId="52AD91A0" w14:textId="77777777" w:rsidR="00600BC7" w:rsidRPr="00FF7A47" w:rsidRDefault="00913040" w:rsidP="003E7079">
      <w:pPr>
        <w:pStyle w:val="NoSpacing"/>
        <w:jc w:val="left"/>
        <w:rPr>
          <w:rFonts w:cstheme="minorHAnsi"/>
          <w:sz w:val="24"/>
          <w:szCs w:val="24"/>
        </w:rPr>
      </w:pPr>
      <w:r>
        <w:rPr>
          <w:rFonts w:cstheme="minorHAnsi"/>
          <w:sz w:val="24"/>
          <w:szCs w:val="24"/>
        </w:rPr>
        <w:t>Anne McCarthy, Senior Director and Chief Operating Officer</w:t>
      </w:r>
    </w:p>
    <w:p w14:paraId="67B87B7E" w14:textId="77777777" w:rsidR="00600BC7" w:rsidRPr="00FF7A47" w:rsidRDefault="00600BC7" w:rsidP="003E7079">
      <w:pPr>
        <w:pStyle w:val="NoSpacing"/>
        <w:jc w:val="left"/>
        <w:rPr>
          <w:rFonts w:cstheme="minorHAnsi"/>
          <w:sz w:val="24"/>
          <w:szCs w:val="24"/>
        </w:rPr>
      </w:pPr>
      <w:r w:rsidRPr="00FF7A47">
        <w:rPr>
          <w:rFonts w:cstheme="minorHAnsi"/>
          <w:sz w:val="24"/>
          <w:szCs w:val="24"/>
        </w:rPr>
        <w:t>Harris Rand Lusk</w:t>
      </w:r>
    </w:p>
    <w:p w14:paraId="2B667ED8" w14:textId="77777777" w:rsidR="00600BC7" w:rsidRPr="00FF7A47" w:rsidRDefault="00600BC7" w:rsidP="003E7079">
      <w:pPr>
        <w:pStyle w:val="NoSpacing"/>
        <w:jc w:val="left"/>
        <w:rPr>
          <w:rFonts w:cstheme="minorHAnsi"/>
          <w:sz w:val="24"/>
          <w:szCs w:val="24"/>
        </w:rPr>
      </w:pPr>
      <w:r w:rsidRPr="00FF7A47">
        <w:rPr>
          <w:rFonts w:cstheme="minorHAnsi"/>
          <w:sz w:val="24"/>
          <w:szCs w:val="24"/>
        </w:rPr>
        <w:t>122 E. 42</w:t>
      </w:r>
      <w:r w:rsidRPr="00FF7A47">
        <w:rPr>
          <w:rFonts w:cstheme="minorHAnsi"/>
          <w:sz w:val="24"/>
          <w:szCs w:val="24"/>
          <w:vertAlign w:val="superscript"/>
        </w:rPr>
        <w:t>nd</w:t>
      </w:r>
      <w:r w:rsidRPr="00FF7A47">
        <w:rPr>
          <w:rFonts w:cstheme="minorHAnsi"/>
          <w:sz w:val="24"/>
          <w:szCs w:val="24"/>
        </w:rPr>
        <w:t xml:space="preserve"> Street, Suite 3605</w:t>
      </w:r>
    </w:p>
    <w:p w14:paraId="161CF7CB" w14:textId="77777777" w:rsidR="00600BC7" w:rsidRPr="00FF7A47" w:rsidRDefault="00600BC7" w:rsidP="003E7079">
      <w:pPr>
        <w:pStyle w:val="NoSpacing"/>
        <w:jc w:val="left"/>
        <w:rPr>
          <w:rFonts w:cstheme="minorHAnsi"/>
          <w:sz w:val="24"/>
          <w:szCs w:val="24"/>
        </w:rPr>
      </w:pPr>
      <w:r w:rsidRPr="00FF7A47">
        <w:rPr>
          <w:rFonts w:cstheme="minorHAnsi"/>
          <w:sz w:val="24"/>
          <w:szCs w:val="24"/>
        </w:rPr>
        <w:t>New York, NY  10168</w:t>
      </w:r>
    </w:p>
    <w:p w14:paraId="705AD99F" w14:textId="77777777" w:rsidR="00FB3AB2" w:rsidRDefault="00FB3AB2" w:rsidP="003E7079">
      <w:pPr>
        <w:spacing w:after="0" w:line="249" w:lineRule="auto"/>
        <w:ind w:left="12" w:right="4"/>
        <w:jc w:val="left"/>
        <w:rPr>
          <w:color w:val="0000FF"/>
          <w:sz w:val="24"/>
          <w:szCs w:val="24"/>
          <w:u w:val="single" w:color="0000FF"/>
        </w:rPr>
      </w:pPr>
      <w:r w:rsidRPr="00FF7A47">
        <w:rPr>
          <w:sz w:val="24"/>
          <w:szCs w:val="24"/>
        </w:rPr>
        <w:t xml:space="preserve">Email cover letter and resume to: </w:t>
      </w:r>
      <w:hyperlink r:id="rId9" w:history="1">
        <w:r w:rsidR="00913040" w:rsidRPr="001C75D8">
          <w:rPr>
            <w:rStyle w:val="Hyperlink"/>
            <w:sz w:val="24"/>
            <w:szCs w:val="24"/>
            <w:u w:color="0000FF"/>
          </w:rPr>
          <w:t>amccarthy@harrisrand.com</w:t>
        </w:r>
      </w:hyperlink>
    </w:p>
    <w:p w14:paraId="685B8F69" w14:textId="77777777" w:rsidR="00913040" w:rsidRPr="00FF7A47" w:rsidRDefault="00913040" w:rsidP="003E7079">
      <w:pPr>
        <w:spacing w:after="0" w:line="249" w:lineRule="auto"/>
        <w:ind w:left="12" w:right="4"/>
        <w:jc w:val="left"/>
        <w:rPr>
          <w:sz w:val="24"/>
          <w:szCs w:val="24"/>
        </w:rPr>
      </w:pPr>
    </w:p>
    <w:p w14:paraId="1B99A9A8" w14:textId="77777777" w:rsidR="00667BA2" w:rsidRPr="00FF7A47" w:rsidRDefault="00600BC7" w:rsidP="003E7079">
      <w:pPr>
        <w:pStyle w:val="NoSpacing"/>
        <w:jc w:val="left"/>
        <w:rPr>
          <w:rFonts w:cstheme="minorHAnsi"/>
          <w:sz w:val="24"/>
          <w:szCs w:val="24"/>
        </w:rPr>
      </w:pPr>
      <w:r w:rsidRPr="00FF7A47">
        <w:rPr>
          <w:rFonts w:cstheme="minorHAnsi"/>
          <w:i/>
          <w:sz w:val="24"/>
          <w:szCs w:val="24"/>
        </w:rPr>
        <w:t>Please include “</w:t>
      </w:r>
      <w:r w:rsidR="00913040">
        <w:rPr>
          <w:rFonts w:cstheme="minorHAnsi"/>
          <w:i/>
          <w:sz w:val="24"/>
          <w:szCs w:val="24"/>
        </w:rPr>
        <w:t>NHPF AVP</w:t>
      </w:r>
      <w:r w:rsidRPr="00FF7A47">
        <w:rPr>
          <w:rFonts w:cstheme="minorHAnsi"/>
          <w:i/>
          <w:sz w:val="24"/>
          <w:szCs w:val="24"/>
        </w:rPr>
        <w:t>” in the subject line of the email.</w:t>
      </w:r>
    </w:p>
    <w:p w14:paraId="710E44D4" w14:textId="77777777" w:rsidR="00667BA2" w:rsidRPr="00FF7A47" w:rsidRDefault="00667BA2" w:rsidP="003E7079">
      <w:pPr>
        <w:pStyle w:val="NoSpacing"/>
        <w:jc w:val="left"/>
        <w:rPr>
          <w:rFonts w:cstheme="minorHAnsi"/>
          <w:sz w:val="24"/>
          <w:szCs w:val="24"/>
        </w:rPr>
      </w:pPr>
    </w:p>
    <w:sectPr w:rsidR="00667BA2" w:rsidRPr="00FF7A47" w:rsidSect="00B338F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620" w:left="1800" w:header="432"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DBC7A" w14:textId="77777777" w:rsidR="006C16A3" w:rsidRDefault="006C16A3">
      <w:r>
        <w:separator/>
      </w:r>
    </w:p>
  </w:endnote>
  <w:endnote w:type="continuationSeparator" w:id="0">
    <w:p w14:paraId="2DB1776E" w14:textId="77777777" w:rsidR="006C16A3" w:rsidRDefault="006C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7F79" w14:textId="77777777" w:rsidR="008618D8" w:rsidRDefault="00861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8422" w14:textId="77777777" w:rsidR="008618D8" w:rsidRDefault="00861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4E63" w14:textId="77777777" w:rsidR="008618D8" w:rsidRDefault="00861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37F10" w14:textId="77777777" w:rsidR="006C16A3" w:rsidRDefault="006C16A3">
      <w:r>
        <w:separator/>
      </w:r>
    </w:p>
  </w:footnote>
  <w:footnote w:type="continuationSeparator" w:id="0">
    <w:p w14:paraId="763C352F" w14:textId="77777777" w:rsidR="006C16A3" w:rsidRDefault="006C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195D" w14:textId="77777777" w:rsidR="008618D8" w:rsidRDefault="00861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E122E" w14:textId="77777777" w:rsidR="008618D8" w:rsidRDefault="008618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ED26" w14:textId="345A5AEE" w:rsidR="008618D8" w:rsidRPr="00EB7659" w:rsidRDefault="008618D8">
    <w:pPr>
      <w:pStyle w:val="Header"/>
      <w:framePr w:wrap="around" w:vAnchor="text" w:hAnchor="margin" w:xAlign="right" w:y="1"/>
      <w:rPr>
        <w:rStyle w:val="PageNumber"/>
        <w:rFonts w:ascii="Arial" w:hAnsi="Arial" w:cs="Arial"/>
        <w:color w:val="7F7F7F" w:themeColor="text1" w:themeTint="80"/>
        <w:sz w:val="18"/>
        <w:szCs w:val="18"/>
      </w:rPr>
    </w:pPr>
    <w:r w:rsidRPr="00EB7659">
      <w:rPr>
        <w:rStyle w:val="PageNumber"/>
        <w:rFonts w:ascii="Arial" w:hAnsi="Arial" w:cs="Arial"/>
        <w:color w:val="7F7F7F" w:themeColor="text1" w:themeTint="80"/>
        <w:sz w:val="18"/>
        <w:szCs w:val="18"/>
      </w:rPr>
      <w:fldChar w:fldCharType="begin"/>
    </w:r>
    <w:r w:rsidRPr="00EB7659">
      <w:rPr>
        <w:rStyle w:val="PageNumber"/>
        <w:rFonts w:ascii="Arial" w:hAnsi="Arial" w:cs="Arial"/>
        <w:color w:val="7F7F7F" w:themeColor="text1" w:themeTint="80"/>
        <w:sz w:val="18"/>
        <w:szCs w:val="18"/>
      </w:rPr>
      <w:instrText xml:space="preserve">PAGE  </w:instrText>
    </w:r>
    <w:r w:rsidRPr="00EB7659">
      <w:rPr>
        <w:rStyle w:val="PageNumber"/>
        <w:rFonts w:ascii="Arial" w:hAnsi="Arial" w:cs="Arial"/>
        <w:color w:val="7F7F7F" w:themeColor="text1" w:themeTint="80"/>
        <w:sz w:val="18"/>
        <w:szCs w:val="18"/>
      </w:rPr>
      <w:fldChar w:fldCharType="separate"/>
    </w:r>
    <w:r w:rsidR="009F2E87">
      <w:rPr>
        <w:rStyle w:val="PageNumber"/>
        <w:rFonts w:ascii="Arial" w:hAnsi="Arial" w:cs="Arial"/>
        <w:noProof/>
        <w:color w:val="7F7F7F" w:themeColor="text1" w:themeTint="80"/>
        <w:sz w:val="18"/>
        <w:szCs w:val="18"/>
      </w:rPr>
      <w:t>3</w:t>
    </w:r>
    <w:r w:rsidRPr="00EB7659">
      <w:rPr>
        <w:rStyle w:val="PageNumber"/>
        <w:rFonts w:ascii="Arial" w:hAnsi="Arial" w:cs="Arial"/>
        <w:color w:val="7F7F7F" w:themeColor="text1" w:themeTint="80"/>
        <w:sz w:val="18"/>
        <w:szCs w:val="18"/>
      </w:rPr>
      <w:fldChar w:fldCharType="end"/>
    </w:r>
  </w:p>
  <w:p w14:paraId="7B8D9594" w14:textId="77777777" w:rsidR="008618D8" w:rsidRPr="00EB7659" w:rsidRDefault="008618D8">
    <w:pPr>
      <w:pStyle w:val="Header"/>
      <w:ind w:right="360"/>
      <w:rPr>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211D" w14:textId="77777777" w:rsidR="008618D8" w:rsidRDefault="008618D8">
    <w:pPr>
      <w:pStyle w:val="Header"/>
    </w:pPr>
  </w:p>
  <w:p w14:paraId="3F79458E" w14:textId="77777777" w:rsidR="008618D8" w:rsidRDefault="008618D8">
    <w:pPr>
      <w:pStyle w:val="Header"/>
    </w:pPr>
    <w:r>
      <w:rPr>
        <w:noProof/>
        <w:lang w:eastAsia="en-US"/>
      </w:rPr>
      <w:drawing>
        <wp:inline distT="0" distB="0" distL="0" distR="0" wp14:anchorId="0A6B1953" wp14:editId="49B7419F">
          <wp:extent cx="37433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_mast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3325" cy="838200"/>
                  </a:xfrm>
                  <a:prstGeom prst="rect">
                    <a:avLst/>
                  </a:prstGeom>
                </pic:spPr>
              </pic:pic>
            </a:graphicData>
          </a:graphic>
        </wp:inline>
      </w:drawing>
    </w:r>
  </w:p>
  <w:p w14:paraId="2A6E2158" w14:textId="77777777" w:rsidR="008618D8" w:rsidRDefault="00861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1D2"/>
    <w:multiLevelType w:val="hybridMultilevel"/>
    <w:tmpl w:val="7C7E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63F12"/>
    <w:multiLevelType w:val="hybridMultilevel"/>
    <w:tmpl w:val="A86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1EE1"/>
    <w:multiLevelType w:val="hybridMultilevel"/>
    <w:tmpl w:val="E68A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1E72"/>
    <w:multiLevelType w:val="hybridMultilevel"/>
    <w:tmpl w:val="89F2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101CC"/>
    <w:multiLevelType w:val="hybridMultilevel"/>
    <w:tmpl w:val="4BCA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59BD"/>
    <w:multiLevelType w:val="hybridMultilevel"/>
    <w:tmpl w:val="E13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B3318"/>
    <w:multiLevelType w:val="hybridMultilevel"/>
    <w:tmpl w:val="DFC0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A2444"/>
    <w:multiLevelType w:val="hybridMultilevel"/>
    <w:tmpl w:val="1958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966E4"/>
    <w:multiLevelType w:val="hybridMultilevel"/>
    <w:tmpl w:val="ED68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27C11"/>
    <w:multiLevelType w:val="hybridMultilevel"/>
    <w:tmpl w:val="E92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7"/>
  </w:num>
  <w:num w:numId="6">
    <w:abstractNumId w:val="5"/>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D7"/>
    <w:rsid w:val="00025ABB"/>
    <w:rsid w:val="000534BE"/>
    <w:rsid w:val="000604E4"/>
    <w:rsid w:val="0009796D"/>
    <w:rsid w:val="000C4821"/>
    <w:rsid w:val="000C5155"/>
    <w:rsid w:val="00162D7D"/>
    <w:rsid w:val="00166532"/>
    <w:rsid w:val="00167A52"/>
    <w:rsid w:val="001E7FB5"/>
    <w:rsid w:val="00295080"/>
    <w:rsid w:val="00300694"/>
    <w:rsid w:val="003516AF"/>
    <w:rsid w:val="003878DC"/>
    <w:rsid w:val="003E657F"/>
    <w:rsid w:val="003E7079"/>
    <w:rsid w:val="003F64AE"/>
    <w:rsid w:val="00405873"/>
    <w:rsid w:val="00422468"/>
    <w:rsid w:val="00465936"/>
    <w:rsid w:val="0047063D"/>
    <w:rsid w:val="004A407B"/>
    <w:rsid w:val="004D7D8A"/>
    <w:rsid w:val="00555FDE"/>
    <w:rsid w:val="00592468"/>
    <w:rsid w:val="005A5F8D"/>
    <w:rsid w:val="005C799A"/>
    <w:rsid w:val="005E31DD"/>
    <w:rsid w:val="005F46E4"/>
    <w:rsid w:val="00600BC7"/>
    <w:rsid w:val="00642C19"/>
    <w:rsid w:val="00655131"/>
    <w:rsid w:val="006661F2"/>
    <w:rsid w:val="00667BA2"/>
    <w:rsid w:val="006A4925"/>
    <w:rsid w:val="006C16A3"/>
    <w:rsid w:val="006E5743"/>
    <w:rsid w:val="0074199A"/>
    <w:rsid w:val="008618D8"/>
    <w:rsid w:val="008658A9"/>
    <w:rsid w:val="008719DD"/>
    <w:rsid w:val="00884592"/>
    <w:rsid w:val="00892237"/>
    <w:rsid w:val="008B4CB3"/>
    <w:rsid w:val="008E20D7"/>
    <w:rsid w:val="008E37A7"/>
    <w:rsid w:val="009061A7"/>
    <w:rsid w:val="00913040"/>
    <w:rsid w:val="00951378"/>
    <w:rsid w:val="00954B48"/>
    <w:rsid w:val="00981CF4"/>
    <w:rsid w:val="00993044"/>
    <w:rsid w:val="009A601B"/>
    <w:rsid w:val="009B1676"/>
    <w:rsid w:val="009F2E87"/>
    <w:rsid w:val="00A32AF4"/>
    <w:rsid w:val="00AB50E3"/>
    <w:rsid w:val="00AD2FDA"/>
    <w:rsid w:val="00AE26FD"/>
    <w:rsid w:val="00AE2E5A"/>
    <w:rsid w:val="00AE6C27"/>
    <w:rsid w:val="00B338F1"/>
    <w:rsid w:val="00B70DDC"/>
    <w:rsid w:val="00B87FA2"/>
    <w:rsid w:val="00BA3EDB"/>
    <w:rsid w:val="00C228B7"/>
    <w:rsid w:val="00CA197E"/>
    <w:rsid w:val="00CC2941"/>
    <w:rsid w:val="00D034CA"/>
    <w:rsid w:val="00D44B55"/>
    <w:rsid w:val="00D6682D"/>
    <w:rsid w:val="00D71DDA"/>
    <w:rsid w:val="00D8261D"/>
    <w:rsid w:val="00D82E68"/>
    <w:rsid w:val="00DA39EE"/>
    <w:rsid w:val="00DF289A"/>
    <w:rsid w:val="00DF4330"/>
    <w:rsid w:val="00E300CE"/>
    <w:rsid w:val="00E83370"/>
    <w:rsid w:val="00EB5887"/>
    <w:rsid w:val="00EB7659"/>
    <w:rsid w:val="00ED5F85"/>
    <w:rsid w:val="00F22DAC"/>
    <w:rsid w:val="00F429D0"/>
    <w:rsid w:val="00F42C78"/>
    <w:rsid w:val="00F47C02"/>
    <w:rsid w:val="00F667CD"/>
    <w:rsid w:val="00FB3AB2"/>
    <w:rsid w:val="00FB6680"/>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F4"/>
  </w:style>
  <w:style w:type="paragraph" w:styleId="Heading1">
    <w:name w:val="heading 1"/>
    <w:basedOn w:val="Normal"/>
    <w:next w:val="Normal"/>
    <w:link w:val="Heading1Char"/>
    <w:uiPriority w:val="9"/>
    <w:qFormat/>
    <w:rsid w:val="00A32AF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2AF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2AF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2AF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2AF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32AF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32AF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32AF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32AF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5887"/>
    <w:pPr>
      <w:widowControl w:val="0"/>
      <w:tabs>
        <w:tab w:val="center" w:pos="4320"/>
        <w:tab w:val="right" w:pos="8640"/>
      </w:tabs>
      <w:snapToGrid w:val="0"/>
    </w:pPr>
    <w:rPr>
      <w:rFonts w:ascii="CG Times" w:hAnsi="CG Times"/>
    </w:rPr>
  </w:style>
  <w:style w:type="character" w:customStyle="1" w:styleId="HeaderChar">
    <w:name w:val="Header Char"/>
    <w:basedOn w:val="DefaultParagraphFont"/>
    <w:link w:val="Header"/>
    <w:semiHidden/>
    <w:rsid w:val="00EB5887"/>
    <w:rPr>
      <w:rFonts w:ascii="CG Times" w:eastAsia="Times New Roman" w:hAnsi="CG Times" w:cs="Times New Roman"/>
      <w:szCs w:val="20"/>
      <w:lang w:eastAsia="en-US"/>
    </w:rPr>
  </w:style>
  <w:style w:type="character" w:styleId="PageNumber">
    <w:name w:val="page number"/>
    <w:basedOn w:val="DefaultParagraphFont"/>
    <w:semiHidden/>
    <w:rsid w:val="00EB5887"/>
  </w:style>
  <w:style w:type="paragraph" w:styleId="Footer">
    <w:name w:val="footer"/>
    <w:basedOn w:val="Normal"/>
    <w:link w:val="FooterChar"/>
    <w:semiHidden/>
    <w:rsid w:val="00EB5887"/>
    <w:pPr>
      <w:tabs>
        <w:tab w:val="center" w:pos="4320"/>
        <w:tab w:val="right" w:pos="8640"/>
      </w:tabs>
    </w:pPr>
  </w:style>
  <w:style w:type="character" w:customStyle="1" w:styleId="FooterChar">
    <w:name w:val="Footer Char"/>
    <w:basedOn w:val="DefaultParagraphFont"/>
    <w:link w:val="Footer"/>
    <w:semiHidden/>
    <w:rsid w:val="00EB5887"/>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A32AF4"/>
    <w:rPr>
      <w:smallCaps/>
      <w:spacing w:val="5"/>
      <w:sz w:val="32"/>
      <w:szCs w:val="32"/>
    </w:rPr>
  </w:style>
  <w:style w:type="character" w:styleId="Hyperlink">
    <w:name w:val="Hyperlink"/>
    <w:unhideWhenUsed/>
    <w:rsid w:val="006661F2"/>
    <w:rPr>
      <w:color w:val="0000FF"/>
      <w:u w:val="single"/>
    </w:rPr>
  </w:style>
  <w:style w:type="character" w:customStyle="1" w:styleId="Heading2Char">
    <w:name w:val="Heading 2 Char"/>
    <w:basedOn w:val="DefaultParagraphFont"/>
    <w:link w:val="Heading2"/>
    <w:uiPriority w:val="9"/>
    <w:semiHidden/>
    <w:rsid w:val="00A32AF4"/>
    <w:rPr>
      <w:smallCaps/>
      <w:spacing w:val="5"/>
      <w:sz w:val="28"/>
      <w:szCs w:val="28"/>
    </w:rPr>
  </w:style>
  <w:style w:type="character" w:customStyle="1" w:styleId="Heading3Char">
    <w:name w:val="Heading 3 Char"/>
    <w:basedOn w:val="DefaultParagraphFont"/>
    <w:link w:val="Heading3"/>
    <w:uiPriority w:val="9"/>
    <w:semiHidden/>
    <w:rsid w:val="00A32AF4"/>
    <w:rPr>
      <w:smallCaps/>
      <w:spacing w:val="5"/>
      <w:sz w:val="24"/>
      <w:szCs w:val="24"/>
    </w:rPr>
  </w:style>
  <w:style w:type="character" w:customStyle="1" w:styleId="Heading4Char">
    <w:name w:val="Heading 4 Char"/>
    <w:basedOn w:val="DefaultParagraphFont"/>
    <w:link w:val="Heading4"/>
    <w:uiPriority w:val="9"/>
    <w:semiHidden/>
    <w:rsid w:val="00A32AF4"/>
    <w:rPr>
      <w:smallCaps/>
      <w:spacing w:val="10"/>
      <w:sz w:val="22"/>
      <w:szCs w:val="22"/>
    </w:rPr>
  </w:style>
  <w:style w:type="character" w:customStyle="1" w:styleId="Heading5Char">
    <w:name w:val="Heading 5 Char"/>
    <w:basedOn w:val="DefaultParagraphFont"/>
    <w:link w:val="Heading5"/>
    <w:uiPriority w:val="9"/>
    <w:semiHidden/>
    <w:rsid w:val="00A32AF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32AF4"/>
    <w:rPr>
      <w:smallCaps/>
      <w:color w:val="ED7D31" w:themeColor="accent2"/>
      <w:spacing w:val="5"/>
      <w:sz w:val="22"/>
    </w:rPr>
  </w:style>
  <w:style w:type="character" w:customStyle="1" w:styleId="Heading7Char">
    <w:name w:val="Heading 7 Char"/>
    <w:basedOn w:val="DefaultParagraphFont"/>
    <w:link w:val="Heading7"/>
    <w:uiPriority w:val="9"/>
    <w:semiHidden/>
    <w:rsid w:val="00A32AF4"/>
    <w:rPr>
      <w:b/>
      <w:smallCaps/>
      <w:color w:val="ED7D31" w:themeColor="accent2"/>
      <w:spacing w:val="10"/>
    </w:rPr>
  </w:style>
  <w:style w:type="character" w:customStyle="1" w:styleId="Heading8Char">
    <w:name w:val="Heading 8 Char"/>
    <w:basedOn w:val="DefaultParagraphFont"/>
    <w:link w:val="Heading8"/>
    <w:uiPriority w:val="9"/>
    <w:semiHidden/>
    <w:rsid w:val="00A32AF4"/>
    <w:rPr>
      <w:b/>
      <w:i/>
      <w:smallCaps/>
      <w:color w:val="C45911" w:themeColor="accent2" w:themeShade="BF"/>
    </w:rPr>
  </w:style>
  <w:style w:type="character" w:customStyle="1" w:styleId="Heading9Char">
    <w:name w:val="Heading 9 Char"/>
    <w:basedOn w:val="DefaultParagraphFont"/>
    <w:link w:val="Heading9"/>
    <w:uiPriority w:val="9"/>
    <w:semiHidden/>
    <w:rsid w:val="00A32AF4"/>
    <w:rPr>
      <w:b/>
      <w:i/>
      <w:smallCaps/>
      <w:color w:val="823B0B" w:themeColor="accent2" w:themeShade="7F"/>
    </w:rPr>
  </w:style>
  <w:style w:type="paragraph" w:styleId="Caption">
    <w:name w:val="caption"/>
    <w:basedOn w:val="Normal"/>
    <w:next w:val="Normal"/>
    <w:uiPriority w:val="35"/>
    <w:semiHidden/>
    <w:unhideWhenUsed/>
    <w:qFormat/>
    <w:rsid w:val="00A32AF4"/>
    <w:rPr>
      <w:b/>
      <w:bCs/>
      <w:caps/>
      <w:sz w:val="16"/>
      <w:szCs w:val="18"/>
    </w:rPr>
  </w:style>
  <w:style w:type="paragraph" w:styleId="Title">
    <w:name w:val="Title"/>
    <w:basedOn w:val="Normal"/>
    <w:next w:val="Normal"/>
    <w:link w:val="TitleChar"/>
    <w:uiPriority w:val="10"/>
    <w:qFormat/>
    <w:rsid w:val="00A32AF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32AF4"/>
    <w:rPr>
      <w:smallCaps/>
      <w:sz w:val="48"/>
      <w:szCs w:val="48"/>
    </w:rPr>
  </w:style>
  <w:style w:type="paragraph" w:styleId="Subtitle">
    <w:name w:val="Subtitle"/>
    <w:basedOn w:val="Normal"/>
    <w:next w:val="Normal"/>
    <w:link w:val="SubtitleChar"/>
    <w:uiPriority w:val="11"/>
    <w:qFormat/>
    <w:rsid w:val="00A32AF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32AF4"/>
    <w:rPr>
      <w:rFonts w:asciiTheme="majorHAnsi" w:eastAsiaTheme="majorEastAsia" w:hAnsiTheme="majorHAnsi" w:cstheme="majorBidi"/>
      <w:szCs w:val="22"/>
    </w:rPr>
  </w:style>
  <w:style w:type="character" w:styleId="Strong">
    <w:name w:val="Strong"/>
    <w:uiPriority w:val="22"/>
    <w:qFormat/>
    <w:rsid w:val="00A32AF4"/>
    <w:rPr>
      <w:b/>
      <w:color w:val="ED7D31" w:themeColor="accent2"/>
    </w:rPr>
  </w:style>
  <w:style w:type="character" w:styleId="Emphasis">
    <w:name w:val="Emphasis"/>
    <w:uiPriority w:val="20"/>
    <w:qFormat/>
    <w:rsid w:val="00A32AF4"/>
    <w:rPr>
      <w:b/>
      <w:i/>
      <w:spacing w:val="10"/>
    </w:rPr>
  </w:style>
  <w:style w:type="paragraph" w:styleId="NoSpacing">
    <w:name w:val="No Spacing"/>
    <w:basedOn w:val="Normal"/>
    <w:link w:val="NoSpacingChar"/>
    <w:uiPriority w:val="1"/>
    <w:qFormat/>
    <w:rsid w:val="00A32AF4"/>
    <w:pPr>
      <w:spacing w:after="0" w:line="240" w:lineRule="auto"/>
    </w:pPr>
  </w:style>
  <w:style w:type="character" w:customStyle="1" w:styleId="NoSpacingChar">
    <w:name w:val="No Spacing Char"/>
    <w:basedOn w:val="DefaultParagraphFont"/>
    <w:link w:val="NoSpacing"/>
    <w:uiPriority w:val="1"/>
    <w:rsid w:val="00A32AF4"/>
  </w:style>
  <w:style w:type="paragraph" w:styleId="ListParagraph">
    <w:name w:val="List Paragraph"/>
    <w:basedOn w:val="Normal"/>
    <w:uiPriority w:val="34"/>
    <w:qFormat/>
    <w:rsid w:val="00A32AF4"/>
    <w:pPr>
      <w:ind w:left="720"/>
      <w:contextualSpacing/>
    </w:pPr>
  </w:style>
  <w:style w:type="paragraph" w:styleId="Quote">
    <w:name w:val="Quote"/>
    <w:basedOn w:val="Normal"/>
    <w:next w:val="Normal"/>
    <w:link w:val="QuoteChar"/>
    <w:uiPriority w:val="29"/>
    <w:qFormat/>
    <w:rsid w:val="00A32AF4"/>
    <w:rPr>
      <w:i/>
    </w:rPr>
  </w:style>
  <w:style w:type="character" w:customStyle="1" w:styleId="QuoteChar">
    <w:name w:val="Quote Char"/>
    <w:basedOn w:val="DefaultParagraphFont"/>
    <w:link w:val="Quote"/>
    <w:uiPriority w:val="29"/>
    <w:rsid w:val="00A32AF4"/>
    <w:rPr>
      <w:i/>
    </w:rPr>
  </w:style>
  <w:style w:type="paragraph" w:styleId="IntenseQuote">
    <w:name w:val="Intense Quote"/>
    <w:basedOn w:val="Normal"/>
    <w:next w:val="Normal"/>
    <w:link w:val="IntenseQuoteChar"/>
    <w:uiPriority w:val="30"/>
    <w:qFormat/>
    <w:rsid w:val="00A32AF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2AF4"/>
    <w:rPr>
      <w:b/>
      <w:i/>
      <w:color w:val="FFFFFF" w:themeColor="background1"/>
      <w:shd w:val="clear" w:color="auto" w:fill="ED7D31" w:themeFill="accent2"/>
    </w:rPr>
  </w:style>
  <w:style w:type="character" w:styleId="SubtleEmphasis">
    <w:name w:val="Subtle Emphasis"/>
    <w:uiPriority w:val="19"/>
    <w:qFormat/>
    <w:rsid w:val="00A32AF4"/>
    <w:rPr>
      <w:i/>
    </w:rPr>
  </w:style>
  <w:style w:type="character" w:styleId="IntenseEmphasis">
    <w:name w:val="Intense Emphasis"/>
    <w:uiPriority w:val="21"/>
    <w:qFormat/>
    <w:rsid w:val="00A32AF4"/>
    <w:rPr>
      <w:b/>
      <w:i/>
      <w:color w:val="ED7D31" w:themeColor="accent2"/>
      <w:spacing w:val="10"/>
    </w:rPr>
  </w:style>
  <w:style w:type="character" w:styleId="SubtleReference">
    <w:name w:val="Subtle Reference"/>
    <w:uiPriority w:val="31"/>
    <w:qFormat/>
    <w:rsid w:val="00A32AF4"/>
    <w:rPr>
      <w:b/>
    </w:rPr>
  </w:style>
  <w:style w:type="character" w:styleId="IntenseReference">
    <w:name w:val="Intense Reference"/>
    <w:uiPriority w:val="32"/>
    <w:qFormat/>
    <w:rsid w:val="00A32AF4"/>
    <w:rPr>
      <w:b/>
      <w:bCs/>
      <w:smallCaps/>
      <w:spacing w:val="5"/>
      <w:sz w:val="22"/>
      <w:szCs w:val="22"/>
      <w:u w:val="single"/>
    </w:rPr>
  </w:style>
  <w:style w:type="character" w:styleId="BookTitle">
    <w:name w:val="Book Title"/>
    <w:uiPriority w:val="33"/>
    <w:qFormat/>
    <w:rsid w:val="00A32AF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2AF4"/>
    <w:pPr>
      <w:outlineLvl w:val="9"/>
    </w:pPr>
  </w:style>
  <w:style w:type="paragraph" w:styleId="BalloonText">
    <w:name w:val="Balloon Text"/>
    <w:basedOn w:val="Normal"/>
    <w:link w:val="BalloonTextChar"/>
    <w:uiPriority w:val="99"/>
    <w:semiHidden/>
    <w:unhideWhenUsed/>
    <w:rsid w:val="0046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36"/>
    <w:rPr>
      <w:rFonts w:ascii="Segoe UI" w:hAnsi="Segoe UI" w:cs="Segoe UI"/>
      <w:sz w:val="18"/>
      <w:szCs w:val="18"/>
    </w:rPr>
  </w:style>
  <w:style w:type="character" w:styleId="FollowedHyperlink">
    <w:name w:val="FollowedHyperlink"/>
    <w:basedOn w:val="DefaultParagraphFont"/>
    <w:uiPriority w:val="99"/>
    <w:semiHidden/>
    <w:unhideWhenUsed/>
    <w:rsid w:val="00AB50E3"/>
    <w:rPr>
      <w:color w:val="954F72" w:themeColor="followedHyperlink"/>
      <w:u w:val="single"/>
    </w:rPr>
  </w:style>
  <w:style w:type="character" w:customStyle="1" w:styleId="UnresolvedMention1">
    <w:name w:val="Unresolved Mention1"/>
    <w:basedOn w:val="DefaultParagraphFont"/>
    <w:uiPriority w:val="99"/>
    <w:semiHidden/>
    <w:unhideWhenUsed/>
    <w:rsid w:val="00167A52"/>
    <w:rPr>
      <w:color w:val="808080"/>
      <w:shd w:val="clear" w:color="auto" w:fill="E6E6E6"/>
    </w:rPr>
  </w:style>
  <w:style w:type="character" w:customStyle="1" w:styleId="UnresolvedMention2">
    <w:name w:val="Unresolved Mention2"/>
    <w:basedOn w:val="DefaultParagraphFont"/>
    <w:uiPriority w:val="99"/>
    <w:semiHidden/>
    <w:unhideWhenUsed/>
    <w:rsid w:val="00913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8486">
      <w:bodyDiv w:val="1"/>
      <w:marLeft w:val="0"/>
      <w:marRight w:val="0"/>
      <w:marTop w:val="0"/>
      <w:marBottom w:val="0"/>
      <w:divBdr>
        <w:top w:val="none" w:sz="0" w:space="0" w:color="auto"/>
        <w:left w:val="none" w:sz="0" w:space="0" w:color="auto"/>
        <w:bottom w:val="none" w:sz="0" w:space="0" w:color="auto"/>
        <w:right w:val="none" w:sz="0" w:space="0" w:color="auto"/>
      </w:divBdr>
    </w:div>
    <w:div w:id="602999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pfound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ccarthy@harrisrand.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1B79-8A38-4823-A6E4-7939DDC2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2018-02-12T16:02:00Z</dcterms:created>
  <dcterms:modified xsi:type="dcterms:W3CDTF">2018-02-12T16:02:00Z</dcterms:modified>
</cp:coreProperties>
</file>